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A14DB" w14:textId="670B6D8E" w:rsidR="00115ADC" w:rsidRDefault="003C7139" w:rsidP="00115ADC">
      <w:pPr>
        <w:jc w:val="center"/>
        <w:rPr>
          <w:b/>
          <w:sz w:val="56"/>
          <w:szCs w:val="56"/>
        </w:rPr>
      </w:pPr>
      <w:bookmarkStart w:id="0" w:name="_Hlk530033441"/>
      <w:r>
        <w:rPr>
          <w:noProof/>
        </w:rPr>
        <w:drawing>
          <wp:inline distT="0" distB="0" distL="0" distR="0" wp14:anchorId="3C76BCE6" wp14:editId="32399501">
            <wp:extent cx="2045409" cy="1862932"/>
            <wp:effectExtent l="0" t="0" r="0" b="4445"/>
            <wp:docPr id="1" name="Picture 3" descr="Logo&#10;&#10;Description automatically generated with medium confidence">
              <a:extLst xmlns:a="http://schemas.openxmlformats.org/drawingml/2006/main">
                <a:ext uri="{FF2B5EF4-FFF2-40B4-BE49-F238E27FC236}">
                  <a16:creationId xmlns:a16="http://schemas.microsoft.com/office/drawing/2014/main" id="{1BA34EF7-CF94-047F-D9F6-0D9F6E194E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with medium confidence">
                      <a:extLst>
                        <a:ext uri="{FF2B5EF4-FFF2-40B4-BE49-F238E27FC236}">
                          <a16:creationId xmlns:a16="http://schemas.microsoft.com/office/drawing/2014/main" id="{1BA34EF7-CF94-047F-D9F6-0D9F6E194E80}"/>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45409" cy="1862932"/>
                    </a:xfrm>
                    <a:prstGeom prst="rect">
                      <a:avLst/>
                    </a:prstGeom>
                  </pic:spPr>
                </pic:pic>
              </a:graphicData>
            </a:graphic>
          </wp:inline>
        </w:drawing>
      </w:r>
    </w:p>
    <w:p w14:paraId="024EDF24" w14:textId="77777777" w:rsidR="00115ADC" w:rsidRDefault="00115ADC" w:rsidP="00115ADC">
      <w:pPr>
        <w:jc w:val="center"/>
        <w:rPr>
          <w:b/>
          <w:sz w:val="56"/>
          <w:szCs w:val="56"/>
        </w:rPr>
      </w:pPr>
    </w:p>
    <w:p w14:paraId="0DF70FB1" w14:textId="77777777" w:rsidR="00115ADC" w:rsidRDefault="00115ADC" w:rsidP="00115ADC">
      <w:pPr>
        <w:jc w:val="center"/>
        <w:rPr>
          <w:b/>
          <w:sz w:val="56"/>
          <w:szCs w:val="56"/>
        </w:rPr>
      </w:pPr>
    </w:p>
    <w:p w14:paraId="5A21B398" w14:textId="77777777" w:rsidR="00115ADC" w:rsidRDefault="00115ADC" w:rsidP="00115ADC">
      <w:pPr>
        <w:jc w:val="center"/>
        <w:rPr>
          <w:b/>
          <w:sz w:val="56"/>
          <w:szCs w:val="56"/>
        </w:rPr>
      </w:pPr>
    </w:p>
    <w:p w14:paraId="59F3B432" w14:textId="77777777" w:rsidR="00115ADC" w:rsidRDefault="00115ADC" w:rsidP="00115ADC">
      <w:pPr>
        <w:jc w:val="center"/>
        <w:rPr>
          <w:b/>
          <w:sz w:val="56"/>
          <w:szCs w:val="56"/>
        </w:rPr>
      </w:pPr>
    </w:p>
    <w:p w14:paraId="7554C42B" w14:textId="45D5D937" w:rsidR="00115ADC" w:rsidRPr="00C73E68" w:rsidRDefault="00115ADC" w:rsidP="00115ADC">
      <w:pPr>
        <w:jc w:val="center"/>
        <w:rPr>
          <w:b/>
          <w:sz w:val="96"/>
          <w:szCs w:val="96"/>
        </w:rPr>
      </w:pPr>
      <w:r>
        <w:rPr>
          <w:b/>
          <w:sz w:val="96"/>
          <w:szCs w:val="96"/>
        </w:rPr>
        <w:t>End of Life Care</w:t>
      </w:r>
      <w:r w:rsidRPr="00C73E68">
        <w:rPr>
          <w:b/>
          <w:sz w:val="96"/>
          <w:szCs w:val="96"/>
        </w:rPr>
        <w:t xml:space="preserve"> Level </w:t>
      </w:r>
      <w:r>
        <w:rPr>
          <w:b/>
          <w:sz w:val="96"/>
          <w:szCs w:val="96"/>
        </w:rPr>
        <w:t>1</w:t>
      </w:r>
      <w:r w:rsidRPr="00C73E68">
        <w:rPr>
          <w:b/>
          <w:sz w:val="96"/>
          <w:szCs w:val="96"/>
        </w:rPr>
        <w:t xml:space="preserve"> </w:t>
      </w:r>
    </w:p>
    <w:p w14:paraId="4FF695F0" w14:textId="77777777" w:rsidR="00115ADC" w:rsidRDefault="00115ADC" w:rsidP="00115ADC">
      <w:pPr>
        <w:jc w:val="center"/>
        <w:rPr>
          <w:b/>
        </w:rPr>
      </w:pPr>
      <w:r w:rsidRPr="00C73E68">
        <w:rPr>
          <w:rFonts w:eastAsia="Calibri"/>
          <w:b/>
          <w:sz w:val="48"/>
          <w:szCs w:val="48"/>
        </w:rPr>
        <w:t>(Virtual Training Course)</w:t>
      </w:r>
    </w:p>
    <w:p w14:paraId="41E2FCD1" w14:textId="77777777" w:rsidR="00115ADC" w:rsidRDefault="00115ADC" w:rsidP="00115ADC">
      <w:pPr>
        <w:jc w:val="center"/>
        <w:rPr>
          <w:b/>
        </w:rPr>
      </w:pPr>
    </w:p>
    <w:p w14:paraId="3C09B598" w14:textId="77777777" w:rsidR="00115ADC" w:rsidRDefault="00115ADC" w:rsidP="00115ADC">
      <w:pPr>
        <w:jc w:val="center"/>
        <w:rPr>
          <w:b/>
        </w:rPr>
      </w:pPr>
    </w:p>
    <w:p w14:paraId="5B884FA0" w14:textId="77777777" w:rsidR="00115ADC" w:rsidRDefault="00115ADC" w:rsidP="00115ADC">
      <w:pPr>
        <w:jc w:val="center"/>
        <w:rPr>
          <w:b/>
        </w:rPr>
      </w:pPr>
    </w:p>
    <w:p w14:paraId="17638AF0" w14:textId="77777777" w:rsidR="00115ADC" w:rsidRDefault="00115ADC" w:rsidP="00115ADC">
      <w:pPr>
        <w:jc w:val="center"/>
        <w:rPr>
          <w:b/>
        </w:rPr>
      </w:pPr>
    </w:p>
    <w:p w14:paraId="60D5DC8C" w14:textId="77777777" w:rsidR="00115ADC" w:rsidRDefault="00115ADC" w:rsidP="00115ADC">
      <w:pPr>
        <w:jc w:val="center"/>
        <w:rPr>
          <w:b/>
        </w:rPr>
      </w:pPr>
    </w:p>
    <w:p w14:paraId="077ACC04" w14:textId="77777777" w:rsidR="00115ADC" w:rsidRDefault="00115ADC" w:rsidP="00115ADC">
      <w:pPr>
        <w:jc w:val="center"/>
        <w:rPr>
          <w:b/>
        </w:rPr>
      </w:pPr>
    </w:p>
    <w:p w14:paraId="0CF1712D" w14:textId="77777777" w:rsidR="00115ADC" w:rsidRDefault="00115ADC" w:rsidP="00115ADC">
      <w:pPr>
        <w:jc w:val="center"/>
        <w:rPr>
          <w:b/>
        </w:rPr>
      </w:pPr>
    </w:p>
    <w:p w14:paraId="258F75E9" w14:textId="77777777" w:rsidR="00115ADC" w:rsidRDefault="00115ADC" w:rsidP="00115ADC">
      <w:pPr>
        <w:jc w:val="center"/>
        <w:rPr>
          <w:b/>
        </w:rPr>
      </w:pPr>
    </w:p>
    <w:p w14:paraId="0BAB25B8" w14:textId="77777777" w:rsidR="00115ADC" w:rsidRDefault="00115ADC" w:rsidP="00115ADC">
      <w:pPr>
        <w:jc w:val="center"/>
        <w:rPr>
          <w:b/>
        </w:rPr>
      </w:pPr>
    </w:p>
    <w:p w14:paraId="3FD2AE8E" w14:textId="77777777" w:rsidR="00115ADC" w:rsidRDefault="00115ADC" w:rsidP="00115ADC">
      <w:pPr>
        <w:jc w:val="center"/>
        <w:rPr>
          <w:b/>
        </w:rPr>
      </w:pPr>
    </w:p>
    <w:p w14:paraId="107F4598" w14:textId="77777777" w:rsidR="00115ADC" w:rsidRDefault="00115ADC" w:rsidP="00115ADC">
      <w:pPr>
        <w:jc w:val="center"/>
        <w:rPr>
          <w:b/>
        </w:rPr>
      </w:pPr>
    </w:p>
    <w:p w14:paraId="7D9DA10C" w14:textId="77777777" w:rsidR="00115ADC" w:rsidRDefault="00115ADC" w:rsidP="00115ADC">
      <w:pPr>
        <w:jc w:val="center"/>
        <w:rPr>
          <w:b/>
        </w:rPr>
      </w:pPr>
    </w:p>
    <w:p w14:paraId="2338387B" w14:textId="77777777" w:rsidR="00115ADC" w:rsidRDefault="00115ADC" w:rsidP="00115ADC">
      <w:pPr>
        <w:jc w:val="center"/>
        <w:rPr>
          <w:b/>
        </w:rPr>
      </w:pPr>
    </w:p>
    <w:p w14:paraId="3EDB888C" w14:textId="77777777" w:rsidR="00115ADC" w:rsidRDefault="00115ADC" w:rsidP="00115ADC">
      <w:pPr>
        <w:jc w:val="center"/>
        <w:rPr>
          <w:b/>
        </w:rPr>
      </w:pPr>
    </w:p>
    <w:p w14:paraId="07122FBD" w14:textId="77777777" w:rsidR="00115ADC" w:rsidRDefault="00115ADC" w:rsidP="00115ADC">
      <w:pPr>
        <w:jc w:val="center"/>
        <w:rPr>
          <w:b/>
        </w:rPr>
      </w:pPr>
    </w:p>
    <w:p w14:paraId="5FBE2712" w14:textId="77777777" w:rsidR="00115ADC" w:rsidRDefault="00115ADC" w:rsidP="00115ADC">
      <w:pPr>
        <w:jc w:val="center"/>
        <w:rPr>
          <w:b/>
        </w:rPr>
      </w:pPr>
    </w:p>
    <w:p w14:paraId="1CEDCD56" w14:textId="37FAFB22" w:rsidR="00115ADC" w:rsidRDefault="00115ADC" w:rsidP="00115ADC">
      <w:pPr>
        <w:jc w:val="center"/>
        <w:rPr>
          <w:b/>
        </w:rPr>
      </w:pPr>
    </w:p>
    <w:p w14:paraId="32810D43" w14:textId="77777777" w:rsidR="00115ADC" w:rsidRDefault="00115ADC" w:rsidP="00115ADC">
      <w:pPr>
        <w:jc w:val="center"/>
        <w:rPr>
          <w:b/>
        </w:rPr>
      </w:pPr>
    </w:p>
    <w:p w14:paraId="69EB1004" w14:textId="77777777" w:rsidR="00115ADC" w:rsidRDefault="00115ADC" w:rsidP="00115ADC">
      <w:pPr>
        <w:jc w:val="center"/>
        <w:rPr>
          <w:b/>
        </w:rPr>
      </w:pPr>
      <w:r>
        <w:rPr>
          <w:b/>
        </w:rPr>
        <w:t>To discuss any of the content in this Virtual Training Workbook please follow instructions within and details given to you by your Trainer</w:t>
      </w: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47DA23A7"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proofErr w:type="gramStart"/>
      <w:r w:rsidR="00BC04A4">
        <w:rPr>
          <w:bCs/>
        </w:rPr>
        <w:t>End of Life</w:t>
      </w:r>
      <w:proofErr w:type="gramEnd"/>
      <w:r w:rsidR="00BC04A4">
        <w:rPr>
          <w:bCs/>
        </w:rPr>
        <w:t xml:space="preserve"> Care</w:t>
      </w:r>
      <w:r w:rsidRPr="00174D56">
        <w:rPr>
          <w:bCs/>
        </w:rPr>
        <w:t xml:space="preserve"> </w:t>
      </w:r>
      <w:r w:rsidR="00174D56">
        <w:rPr>
          <w:bCs/>
        </w:rPr>
        <w:t xml:space="preserve">that has been designed </w:t>
      </w:r>
      <w:r w:rsidRPr="00174D56">
        <w:rPr>
          <w:bCs/>
        </w:rPr>
        <w:t xml:space="preserve">at Level </w:t>
      </w:r>
      <w:r w:rsidR="00BC04A4">
        <w:rPr>
          <w:bCs/>
        </w:rPr>
        <w:t>1</w:t>
      </w:r>
      <w:r w:rsidRPr="00174D56">
        <w:rPr>
          <w:bCs/>
        </w:rPr>
        <w:t>.</w:t>
      </w:r>
    </w:p>
    <w:p w14:paraId="17F74A4B" w14:textId="04E9D845" w:rsidR="00515595" w:rsidRPr="00174D56" w:rsidRDefault="00515595">
      <w:pPr>
        <w:rPr>
          <w:bCs/>
        </w:rPr>
      </w:pPr>
    </w:p>
    <w:p w14:paraId="1A1A8B50" w14:textId="2219BD12"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7C6AC3">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187EF329" w14:textId="6736BD2B" w:rsidR="00515595" w:rsidRDefault="00BC04A4" w:rsidP="00BC04A4">
      <w:pPr>
        <w:rPr>
          <w:bCs/>
        </w:rPr>
      </w:pPr>
      <w:r w:rsidRPr="00BC04A4">
        <w:rPr>
          <w:bCs/>
        </w:rPr>
        <w:t xml:space="preserve">This trainer </w:t>
      </w:r>
      <w:r>
        <w:rPr>
          <w:bCs/>
        </w:rPr>
        <w:t>resource</w:t>
      </w:r>
      <w:r w:rsidRPr="00BC04A4">
        <w:rPr>
          <w:bCs/>
        </w:rPr>
        <w:t xml:space="preserve"> is based on the compliance requirements placed on</w:t>
      </w:r>
      <w:r>
        <w:rPr>
          <w:bCs/>
        </w:rPr>
        <w:t xml:space="preserve"> the organisation</w:t>
      </w:r>
      <w:r w:rsidRPr="00BC04A4">
        <w:rPr>
          <w:bCs/>
        </w:rPr>
        <w:t xml:space="preserve"> by the Health &amp; Safety at Work (Etc.) Act of 1974,</w:t>
      </w:r>
      <w:r>
        <w:rPr>
          <w:bCs/>
        </w:rPr>
        <w:t xml:space="preserve"> </w:t>
      </w:r>
      <w:r w:rsidRPr="00BC04A4">
        <w:rPr>
          <w:bCs/>
        </w:rPr>
        <w:t>Equality Act 2010; Mental Capacity Act 2005 and associated code of</w:t>
      </w:r>
      <w:r>
        <w:rPr>
          <w:bCs/>
        </w:rPr>
        <w:t xml:space="preserve"> </w:t>
      </w:r>
      <w:r w:rsidRPr="00BC04A4">
        <w:rPr>
          <w:bCs/>
        </w:rPr>
        <w:t>practice; Mental Health Act 2007 and Code of Practice; Human</w:t>
      </w:r>
      <w:r>
        <w:rPr>
          <w:bCs/>
        </w:rPr>
        <w:t xml:space="preserve"> </w:t>
      </w:r>
      <w:r w:rsidRPr="00BC04A4">
        <w:rPr>
          <w:bCs/>
        </w:rPr>
        <w:t>Medicines Regulations 2012; Human Rights Act, Clinical Standards of</w:t>
      </w:r>
      <w:r>
        <w:rPr>
          <w:bCs/>
        </w:rPr>
        <w:t xml:space="preserve"> </w:t>
      </w:r>
      <w:r w:rsidRPr="00BC04A4">
        <w:rPr>
          <w:bCs/>
        </w:rPr>
        <w:t>the Royal College of Physicians, Department of Health's End of Life</w:t>
      </w:r>
      <w:r>
        <w:rPr>
          <w:bCs/>
        </w:rPr>
        <w:t xml:space="preserve"> </w:t>
      </w:r>
      <w:r w:rsidRPr="00BC04A4">
        <w:rPr>
          <w:bCs/>
        </w:rPr>
        <w:t>Care Strategy for England 2008, The Leadership Alliance for the care of</w:t>
      </w:r>
      <w:r>
        <w:rPr>
          <w:bCs/>
        </w:rPr>
        <w:t xml:space="preserve"> </w:t>
      </w:r>
      <w:r w:rsidRPr="00BC04A4">
        <w:rPr>
          <w:bCs/>
        </w:rPr>
        <w:t>dying people (June 2014), National End of Life Care Programme,</w:t>
      </w:r>
      <w:r>
        <w:rPr>
          <w:bCs/>
        </w:rPr>
        <w:t xml:space="preserve"> </w:t>
      </w:r>
      <w:r w:rsidRPr="00BC04A4">
        <w:rPr>
          <w:bCs/>
        </w:rPr>
        <w:t>Advance Care Planning: a guide for health and social care staff and</w:t>
      </w:r>
      <w:r>
        <w:rPr>
          <w:bCs/>
        </w:rPr>
        <w:t xml:space="preserve"> </w:t>
      </w:r>
      <w:r w:rsidRPr="00BC04A4">
        <w:rPr>
          <w:bCs/>
        </w:rPr>
        <w:t>requirements placed on healthcare employers by industry standards and</w:t>
      </w:r>
      <w:r>
        <w:rPr>
          <w:bCs/>
        </w:rPr>
        <w:t xml:space="preserve"> </w:t>
      </w:r>
      <w:r w:rsidRPr="00BC04A4">
        <w:rPr>
          <w:bCs/>
        </w:rPr>
        <w:t>requirements also placed on employers and employees by the Health</w:t>
      </w:r>
      <w:r>
        <w:rPr>
          <w:bCs/>
        </w:rPr>
        <w:t xml:space="preserve"> </w:t>
      </w:r>
      <w:r w:rsidRPr="00BC04A4">
        <w:rPr>
          <w:bCs/>
        </w:rPr>
        <w:t xml:space="preserve">and Social Care Act 2008(Regulated Activities) </w:t>
      </w:r>
      <w:r>
        <w:rPr>
          <w:bCs/>
        </w:rPr>
        <w:t>R</w:t>
      </w:r>
      <w:r w:rsidRPr="00BC04A4">
        <w:rPr>
          <w:bCs/>
        </w:rPr>
        <w:t>egulations 2014,</w:t>
      </w:r>
      <w:r>
        <w:rPr>
          <w:bCs/>
        </w:rPr>
        <w:t xml:space="preserve"> </w:t>
      </w:r>
      <w:r w:rsidRPr="00BC04A4">
        <w:rPr>
          <w:bCs/>
        </w:rPr>
        <w:t>Children Act 1969 and the Care Act 2014 (this Act particularly has a</w:t>
      </w:r>
      <w:r>
        <w:rPr>
          <w:bCs/>
        </w:rPr>
        <w:t xml:space="preserve"> </w:t>
      </w:r>
      <w:r w:rsidRPr="00BC04A4">
        <w:rPr>
          <w:bCs/>
        </w:rPr>
        <w:t>focus on the needs of family/friends as carers).</w:t>
      </w:r>
    </w:p>
    <w:p w14:paraId="3A041056" w14:textId="77777777" w:rsidR="00BC04A4" w:rsidRPr="00174D56" w:rsidRDefault="00BC04A4" w:rsidP="00BC04A4">
      <w:pPr>
        <w:rPr>
          <w:bCs/>
        </w:rPr>
      </w:pPr>
    </w:p>
    <w:p w14:paraId="7340C0A1" w14:textId="3F974DD7" w:rsidR="00F84734" w:rsidRPr="00174D56" w:rsidRDefault="00515595" w:rsidP="00515595">
      <w:pPr>
        <w:rPr>
          <w:bCs/>
        </w:rPr>
      </w:pPr>
      <w:r w:rsidRPr="00174D56">
        <w:rPr>
          <w:bCs/>
        </w:rPr>
        <w:t>Apart from ensuring compliance with the above, the train</w:t>
      </w:r>
      <w:r w:rsidR="00606BE8">
        <w:rPr>
          <w:bCs/>
        </w:rPr>
        <w:t>ing</w:t>
      </w:r>
      <w:r w:rsidRPr="00174D56">
        <w:rPr>
          <w:bCs/>
        </w:rPr>
        <w:t xml:space="preserve">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2F25A40E" w14:textId="2761A17A" w:rsidR="00BC04A4" w:rsidRPr="00BC04A4" w:rsidRDefault="00BC04A4" w:rsidP="00BC04A4">
      <w:pPr>
        <w:pStyle w:val="ListParagraph"/>
        <w:numPr>
          <w:ilvl w:val="0"/>
          <w:numId w:val="16"/>
        </w:numPr>
        <w:rPr>
          <w:bCs/>
        </w:rPr>
      </w:pPr>
      <w:r w:rsidRPr="00BC04A4">
        <w:rPr>
          <w:bCs/>
        </w:rPr>
        <w:t>Describe the key principles of palliative care and end of life care</w:t>
      </w:r>
    </w:p>
    <w:p w14:paraId="50EFD1FF" w14:textId="7EC0E95B" w:rsidR="00BC04A4" w:rsidRPr="00BC04A4" w:rsidRDefault="00BC04A4" w:rsidP="00BC04A4">
      <w:pPr>
        <w:pStyle w:val="ListParagraph"/>
        <w:numPr>
          <w:ilvl w:val="0"/>
          <w:numId w:val="16"/>
        </w:numPr>
        <w:rPr>
          <w:bCs/>
        </w:rPr>
      </w:pPr>
      <w:r w:rsidRPr="00BC04A4">
        <w:rPr>
          <w:bCs/>
        </w:rPr>
        <w:t>Describe the principles of good practice within the process of advance care planning</w:t>
      </w:r>
    </w:p>
    <w:p w14:paraId="1B57F5FC" w14:textId="31385B17" w:rsidR="00BC04A4" w:rsidRPr="00BC04A4" w:rsidRDefault="00BC04A4" w:rsidP="00BC04A4">
      <w:pPr>
        <w:pStyle w:val="ListParagraph"/>
        <w:numPr>
          <w:ilvl w:val="0"/>
          <w:numId w:val="16"/>
        </w:numPr>
        <w:rPr>
          <w:bCs/>
        </w:rPr>
      </w:pPr>
      <w:r w:rsidRPr="00BC04A4">
        <w:rPr>
          <w:bCs/>
        </w:rPr>
        <w:t xml:space="preserve">Explain the purpose of assessment in </w:t>
      </w:r>
      <w:proofErr w:type="gramStart"/>
      <w:r w:rsidRPr="00BC04A4">
        <w:rPr>
          <w:bCs/>
        </w:rPr>
        <w:t>end of life</w:t>
      </w:r>
      <w:proofErr w:type="gramEnd"/>
      <w:r w:rsidRPr="00BC04A4">
        <w:rPr>
          <w:bCs/>
        </w:rPr>
        <w:t xml:space="preserve"> care</w:t>
      </w:r>
    </w:p>
    <w:p w14:paraId="18848FED" w14:textId="7E469AE5" w:rsidR="00BC04A4" w:rsidRPr="00BC04A4" w:rsidRDefault="00BC04A4" w:rsidP="00BC04A4">
      <w:pPr>
        <w:pStyle w:val="ListParagraph"/>
        <w:numPr>
          <w:ilvl w:val="0"/>
          <w:numId w:val="16"/>
        </w:numPr>
        <w:rPr>
          <w:bCs/>
        </w:rPr>
      </w:pPr>
      <w:r w:rsidRPr="00BC04A4">
        <w:rPr>
          <w:bCs/>
        </w:rPr>
        <w:t>Explain what is included in a holistic assessment</w:t>
      </w:r>
    </w:p>
    <w:p w14:paraId="76AB2AB4" w14:textId="546565F7" w:rsidR="00BC04A4" w:rsidRPr="00BC04A4" w:rsidRDefault="00BC04A4" w:rsidP="00BC04A4">
      <w:pPr>
        <w:pStyle w:val="ListParagraph"/>
        <w:numPr>
          <w:ilvl w:val="0"/>
          <w:numId w:val="16"/>
        </w:numPr>
        <w:rPr>
          <w:bCs/>
        </w:rPr>
      </w:pPr>
      <w:r w:rsidRPr="00BC04A4">
        <w:rPr>
          <w:bCs/>
        </w:rPr>
        <w:t>Describe the core steps in the assessment of symptoms to reach a diagnosis</w:t>
      </w:r>
    </w:p>
    <w:p w14:paraId="4B7FA0FA" w14:textId="4885AA6E" w:rsidR="00515595" w:rsidRPr="00BC04A4" w:rsidRDefault="00BC04A4" w:rsidP="00BC04A4">
      <w:pPr>
        <w:pStyle w:val="ListParagraph"/>
        <w:numPr>
          <w:ilvl w:val="0"/>
          <w:numId w:val="16"/>
        </w:numPr>
        <w:rPr>
          <w:bCs/>
        </w:rPr>
      </w:pPr>
      <w:r w:rsidRPr="00BC04A4">
        <w:rPr>
          <w:bCs/>
        </w:rPr>
        <w:t xml:space="preserve">Describe the principles of good communication in </w:t>
      </w:r>
      <w:proofErr w:type="gramStart"/>
      <w:r w:rsidRPr="00BC04A4">
        <w:rPr>
          <w:bCs/>
        </w:rPr>
        <w:t>end of life</w:t>
      </w:r>
      <w:proofErr w:type="gramEnd"/>
      <w:r w:rsidRPr="00BC04A4">
        <w:rPr>
          <w:bCs/>
        </w:rPr>
        <w:t xml:space="preserve"> care.</w:t>
      </w:r>
    </w:p>
    <w:p w14:paraId="6A41FF8A" w14:textId="4EF42851" w:rsidR="00515595" w:rsidRPr="00174D56" w:rsidRDefault="00515595" w:rsidP="00515595">
      <w:pPr>
        <w:rPr>
          <w:bCs/>
        </w:rPr>
      </w:pPr>
    </w:p>
    <w:p w14:paraId="07BB8AE3" w14:textId="34582713"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01A2AFDB" w:rsidR="00174D56" w:rsidRPr="00174D56" w:rsidRDefault="00174D56" w:rsidP="00515595">
      <w:pPr>
        <w:rPr>
          <w:bCs/>
        </w:rPr>
      </w:pPr>
      <w:r w:rsidRPr="00174D56">
        <w:rPr>
          <w:bCs/>
        </w:rPr>
        <w:t xml:space="preserve">We will make a start now by looking at </w:t>
      </w:r>
      <w:r w:rsidR="00B71779">
        <w:rPr>
          <w:bCs/>
        </w:rPr>
        <w:t xml:space="preserve">what the terms </w:t>
      </w:r>
      <w:r w:rsidR="00B71779" w:rsidRPr="00B71779">
        <w:rPr>
          <w:bCs/>
        </w:rPr>
        <w:t>Palliative &amp; End of Life Care</w:t>
      </w:r>
      <w:r w:rsidR="00B71779">
        <w:rPr>
          <w:bCs/>
        </w:rPr>
        <w:t xml:space="preserve"> mean</w:t>
      </w:r>
      <w:r w:rsidRPr="00174D56">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75907AAE" w14:textId="77777777" w:rsidR="001E62AF" w:rsidRPr="001E62AF" w:rsidRDefault="001E62AF" w:rsidP="001E62AF">
      <w:pPr>
        <w:jc w:val="center"/>
        <w:rPr>
          <w:b/>
          <w:sz w:val="28"/>
          <w:szCs w:val="28"/>
        </w:rPr>
      </w:pPr>
      <w:r w:rsidRPr="001E62AF">
        <w:rPr>
          <w:b/>
          <w:sz w:val="28"/>
          <w:szCs w:val="28"/>
        </w:rPr>
        <w:lastRenderedPageBreak/>
        <w:t>Palliative &amp; End of Life Care</w:t>
      </w:r>
    </w:p>
    <w:p w14:paraId="258C9D78" w14:textId="77777777" w:rsidR="001E62AF" w:rsidRDefault="001E62AF" w:rsidP="001E62AF">
      <w:pPr>
        <w:rPr>
          <w:bCs/>
          <w:sz w:val="28"/>
          <w:szCs w:val="28"/>
        </w:rPr>
      </w:pPr>
    </w:p>
    <w:p w14:paraId="42BF6A35" w14:textId="208E9E42" w:rsidR="001E62AF" w:rsidRDefault="001E62AF" w:rsidP="001E62AF">
      <w:pPr>
        <w:rPr>
          <w:bCs/>
          <w:sz w:val="28"/>
          <w:szCs w:val="28"/>
        </w:rPr>
      </w:pPr>
      <w:r w:rsidRPr="001E62AF">
        <w:rPr>
          <w:bCs/>
          <w:sz w:val="28"/>
          <w:szCs w:val="28"/>
        </w:rPr>
        <w:t>The terms palliative care and end of life care. The term 'palliative care' has been used for a long time now and there is a formal World Health Organisation definition for it. Within medicine, it is a specialty, and it is practised at both generalist and specialist level. As treatments improve and people live longer with progressive diseases, palliative care is no longer confined to the last weeks and months of life as it was in its early days.</w:t>
      </w:r>
    </w:p>
    <w:p w14:paraId="1A5A1B20" w14:textId="77777777" w:rsidR="001E62AF" w:rsidRPr="001E62AF" w:rsidRDefault="001E62AF" w:rsidP="001E62AF">
      <w:pPr>
        <w:rPr>
          <w:bCs/>
          <w:sz w:val="28"/>
          <w:szCs w:val="28"/>
        </w:rPr>
      </w:pPr>
    </w:p>
    <w:p w14:paraId="445A5CFA" w14:textId="0DCF699A" w:rsidR="001E62AF" w:rsidRDefault="001E62AF" w:rsidP="001E62AF">
      <w:pPr>
        <w:rPr>
          <w:bCs/>
          <w:sz w:val="28"/>
          <w:szCs w:val="28"/>
        </w:rPr>
      </w:pPr>
      <w:r w:rsidRPr="001E62AF">
        <w:rPr>
          <w:bCs/>
          <w:sz w:val="28"/>
          <w:szCs w:val="28"/>
        </w:rPr>
        <w:t xml:space="preserve">The term 'end of life care' has been coined in more recent years, particularly to draw attention to this phase of life and the needs that patients, and their families, have, in their last six months to year or so of life. The National Council for Palliative Care's definition of </w:t>
      </w:r>
      <w:proofErr w:type="gramStart"/>
      <w:r w:rsidRPr="001E62AF">
        <w:rPr>
          <w:bCs/>
          <w:sz w:val="28"/>
          <w:szCs w:val="28"/>
        </w:rPr>
        <w:t>end of life</w:t>
      </w:r>
      <w:proofErr w:type="gramEnd"/>
      <w:r w:rsidRPr="001E62AF">
        <w:rPr>
          <w:bCs/>
          <w:sz w:val="28"/>
          <w:szCs w:val="28"/>
        </w:rPr>
        <w:t xml:space="preserve"> care is included in the Department of Health's End of Life Care Strategy for England 2008.</w:t>
      </w:r>
    </w:p>
    <w:p w14:paraId="6912FDA7" w14:textId="77777777" w:rsidR="001E62AF" w:rsidRPr="001E62AF" w:rsidRDefault="001E62AF" w:rsidP="001E62AF">
      <w:pPr>
        <w:rPr>
          <w:bCs/>
          <w:sz w:val="28"/>
          <w:szCs w:val="28"/>
        </w:rPr>
      </w:pPr>
    </w:p>
    <w:p w14:paraId="59ADC7F9" w14:textId="1899DF2A" w:rsidR="001E62AF" w:rsidRDefault="001E62AF" w:rsidP="001E62AF">
      <w:pPr>
        <w:rPr>
          <w:bCs/>
          <w:sz w:val="28"/>
          <w:szCs w:val="28"/>
        </w:rPr>
      </w:pPr>
      <w:r w:rsidRPr="001E62AF">
        <w:rPr>
          <w:bCs/>
          <w:sz w:val="28"/>
          <w:szCs w:val="28"/>
        </w:rPr>
        <w:t xml:space="preserve">The word palliative care comes from </w:t>
      </w:r>
      <w:bookmarkStart w:id="1" w:name="_Hlk57021582"/>
      <w:r w:rsidRPr="001E62AF">
        <w:rPr>
          <w:bCs/>
          <w:sz w:val="28"/>
          <w:szCs w:val="28"/>
        </w:rPr>
        <w:t xml:space="preserve">the Latin word, </w:t>
      </w:r>
      <w:proofErr w:type="spellStart"/>
      <w:r w:rsidRPr="001E62AF">
        <w:rPr>
          <w:bCs/>
          <w:sz w:val="28"/>
          <w:szCs w:val="28"/>
        </w:rPr>
        <w:t>palliare</w:t>
      </w:r>
      <w:proofErr w:type="spellEnd"/>
      <w:r w:rsidRPr="001E62AF">
        <w:rPr>
          <w:bCs/>
          <w:sz w:val="28"/>
          <w:szCs w:val="28"/>
        </w:rPr>
        <w:t xml:space="preserve">, meaning to cloak. </w:t>
      </w:r>
      <w:bookmarkEnd w:id="1"/>
      <w:r w:rsidRPr="001E62AF">
        <w:rPr>
          <w:bCs/>
          <w:sz w:val="28"/>
          <w:szCs w:val="28"/>
        </w:rPr>
        <w:t>It is any form of medical care or treatment that concentrates on reducing the severity of disease symptoms rather than striving to halt or reverse progression of the disease itself or provide a cure.</w:t>
      </w:r>
    </w:p>
    <w:p w14:paraId="62130C85" w14:textId="77777777" w:rsidR="001E62AF" w:rsidRPr="001E62AF" w:rsidRDefault="001E62AF" w:rsidP="001E62AF">
      <w:pPr>
        <w:rPr>
          <w:bCs/>
          <w:sz w:val="28"/>
          <w:szCs w:val="28"/>
        </w:rPr>
      </w:pPr>
    </w:p>
    <w:p w14:paraId="7ADD7D89" w14:textId="77777777" w:rsidR="001E62AF" w:rsidRPr="001E62AF" w:rsidRDefault="001E62AF" w:rsidP="001E62AF">
      <w:pPr>
        <w:rPr>
          <w:bCs/>
          <w:sz w:val="28"/>
          <w:szCs w:val="28"/>
        </w:rPr>
      </w:pPr>
      <w:r w:rsidRPr="001E62AF">
        <w:rPr>
          <w:bCs/>
          <w:sz w:val="28"/>
          <w:szCs w:val="28"/>
        </w:rPr>
        <w:t>The World Health Organisation definition (2002) is as follows:</w:t>
      </w:r>
    </w:p>
    <w:p w14:paraId="1E25E80F" w14:textId="0FD44859" w:rsidR="001E62AF" w:rsidRDefault="001E62AF" w:rsidP="001E62AF">
      <w:pPr>
        <w:rPr>
          <w:bCs/>
          <w:sz w:val="28"/>
          <w:szCs w:val="28"/>
        </w:rPr>
      </w:pPr>
      <w:r w:rsidRPr="001E62AF">
        <w:rPr>
          <w:bCs/>
          <w:sz w:val="28"/>
          <w:szCs w:val="28"/>
        </w:rPr>
        <w:t>“Palliative care is an approach that improves the quality of life of patients and their families facing the problem associated with life-threatening illness, through the prevention and relief of suffering by means of early identification and impeccable assessment and treatment of pain and other problems, physical, psychosocial and spiritual”</w:t>
      </w:r>
    </w:p>
    <w:p w14:paraId="5DE845BD" w14:textId="77777777" w:rsidR="001E62AF" w:rsidRPr="001E62AF" w:rsidRDefault="001E62AF" w:rsidP="001E62AF">
      <w:pPr>
        <w:rPr>
          <w:bCs/>
          <w:sz w:val="28"/>
          <w:szCs w:val="28"/>
        </w:rPr>
      </w:pPr>
    </w:p>
    <w:p w14:paraId="2F444185" w14:textId="32C84179" w:rsidR="001E62AF" w:rsidRDefault="001E62AF" w:rsidP="001E62AF">
      <w:pPr>
        <w:rPr>
          <w:bCs/>
          <w:sz w:val="28"/>
          <w:szCs w:val="28"/>
        </w:rPr>
      </w:pPr>
      <w:r w:rsidRPr="001E62AF">
        <w:rPr>
          <w:bCs/>
          <w:sz w:val="28"/>
          <w:szCs w:val="28"/>
        </w:rPr>
        <w:t xml:space="preserve">Palliative care deals the management of pain and other physical symptoms such as nausea is central to palliative care. It also involves the provision of psychological, </w:t>
      </w:r>
      <w:proofErr w:type="gramStart"/>
      <w:r w:rsidRPr="001E62AF">
        <w:rPr>
          <w:bCs/>
          <w:sz w:val="28"/>
          <w:szCs w:val="28"/>
        </w:rPr>
        <w:t>social</w:t>
      </w:r>
      <w:proofErr w:type="gramEnd"/>
      <w:r w:rsidRPr="001E62AF">
        <w:rPr>
          <w:bCs/>
          <w:sz w:val="28"/>
          <w:szCs w:val="28"/>
        </w:rPr>
        <w:t xml:space="preserve"> and spiritual support.</w:t>
      </w:r>
    </w:p>
    <w:p w14:paraId="47848251" w14:textId="77777777" w:rsidR="001E62AF" w:rsidRPr="001E62AF" w:rsidRDefault="001E62AF" w:rsidP="001E62AF">
      <w:pPr>
        <w:rPr>
          <w:bCs/>
          <w:sz w:val="28"/>
          <w:szCs w:val="28"/>
        </w:rPr>
      </w:pPr>
    </w:p>
    <w:p w14:paraId="68925C63" w14:textId="77777777" w:rsidR="001E62AF" w:rsidRPr="001E62AF" w:rsidRDefault="001E62AF" w:rsidP="001E62AF">
      <w:pPr>
        <w:rPr>
          <w:bCs/>
          <w:sz w:val="28"/>
          <w:szCs w:val="28"/>
        </w:rPr>
      </w:pPr>
      <w:r w:rsidRPr="001E62AF">
        <w:rPr>
          <w:bCs/>
          <w:sz w:val="28"/>
          <w:szCs w:val="28"/>
        </w:rPr>
        <w:t>The National Council for Palliative Care definition (2006) is:</w:t>
      </w:r>
    </w:p>
    <w:p w14:paraId="7E27CDA7" w14:textId="52F3C8BF" w:rsidR="001E62AF" w:rsidRDefault="001E62AF" w:rsidP="001E62AF">
      <w:pPr>
        <w:rPr>
          <w:bCs/>
          <w:sz w:val="28"/>
          <w:szCs w:val="28"/>
        </w:rPr>
      </w:pPr>
      <w:r w:rsidRPr="001E62AF">
        <w:rPr>
          <w:bCs/>
          <w:sz w:val="28"/>
          <w:szCs w:val="28"/>
        </w:rPr>
        <w:t>“End of life care is care that helps all those with advanced, progressive, incurable illness to live as well as possible until they die.</w:t>
      </w:r>
      <w:r w:rsidR="002E15EA">
        <w:rPr>
          <w:bCs/>
          <w:sz w:val="28"/>
          <w:szCs w:val="28"/>
        </w:rPr>
        <w:t xml:space="preserve"> </w:t>
      </w:r>
      <w:r w:rsidRPr="001E62AF">
        <w:rPr>
          <w:bCs/>
          <w:sz w:val="28"/>
          <w:szCs w:val="28"/>
        </w:rPr>
        <w:t>It enables the supportive and palliative care needs of both patient and family to be identified and met throughout the last phase of life and into bereavement.</w:t>
      </w:r>
      <w:r w:rsidR="002E15EA">
        <w:rPr>
          <w:bCs/>
          <w:sz w:val="28"/>
          <w:szCs w:val="28"/>
        </w:rPr>
        <w:t xml:space="preserve"> </w:t>
      </w:r>
      <w:r w:rsidRPr="001E62AF">
        <w:rPr>
          <w:bCs/>
          <w:sz w:val="28"/>
          <w:szCs w:val="28"/>
        </w:rPr>
        <w:t>It includes the management of pain and other symptoms and provision of psychological, social, spiritual and practical support”.</w:t>
      </w:r>
    </w:p>
    <w:p w14:paraId="6D69293E" w14:textId="766011E7" w:rsidR="002E15EA" w:rsidRDefault="002E15EA" w:rsidP="001E62AF">
      <w:pPr>
        <w:rPr>
          <w:bCs/>
          <w:sz w:val="28"/>
          <w:szCs w:val="28"/>
        </w:rPr>
      </w:pPr>
    </w:p>
    <w:p w14:paraId="5E9BB7CA" w14:textId="77777777" w:rsidR="002E15EA" w:rsidRPr="001E62AF" w:rsidRDefault="002E15EA" w:rsidP="001E62AF">
      <w:pPr>
        <w:rPr>
          <w:bCs/>
          <w:sz w:val="28"/>
          <w:szCs w:val="28"/>
        </w:rPr>
      </w:pPr>
    </w:p>
    <w:p w14:paraId="58098E2E" w14:textId="16E69761" w:rsidR="001E62AF" w:rsidRDefault="001E62AF" w:rsidP="001E62AF">
      <w:pPr>
        <w:rPr>
          <w:bCs/>
          <w:sz w:val="28"/>
          <w:szCs w:val="28"/>
        </w:rPr>
      </w:pPr>
      <w:r w:rsidRPr="001E62AF">
        <w:rPr>
          <w:bCs/>
          <w:sz w:val="28"/>
          <w:szCs w:val="28"/>
        </w:rPr>
        <w:lastRenderedPageBreak/>
        <w:t xml:space="preserve">These two concepts of palliative care and end of life care have much in common. The important thing to remember is that patients need comprehensive, holistic assessments of their problems and needs, and meticulous attention to these at all stages of their illness. Palliative care and end of life care are similar in that they both apply to patients with advanced, </w:t>
      </w:r>
      <w:proofErr w:type="gramStart"/>
      <w:r w:rsidRPr="001E62AF">
        <w:rPr>
          <w:bCs/>
          <w:sz w:val="28"/>
          <w:szCs w:val="28"/>
        </w:rPr>
        <w:t>progressive</w:t>
      </w:r>
      <w:proofErr w:type="gramEnd"/>
      <w:r w:rsidRPr="001E62AF">
        <w:rPr>
          <w:bCs/>
          <w:sz w:val="28"/>
          <w:szCs w:val="28"/>
        </w:rPr>
        <w:t xml:space="preserve"> and incurable illnesses; aim to improve quality of life or help patients live as well as possible; focus on the management of pain and other symptoms, including psychological, social and spiritual symptoms; and include care of the patient’s family.</w:t>
      </w:r>
    </w:p>
    <w:p w14:paraId="274A134C" w14:textId="77777777" w:rsidR="002E15EA" w:rsidRPr="001E62AF" w:rsidRDefault="002E15EA" w:rsidP="001E62AF">
      <w:pPr>
        <w:rPr>
          <w:bCs/>
          <w:sz w:val="28"/>
          <w:szCs w:val="28"/>
        </w:rPr>
      </w:pPr>
    </w:p>
    <w:p w14:paraId="225516BE" w14:textId="68949967" w:rsidR="002E15EA" w:rsidRDefault="001E62AF" w:rsidP="002E15EA">
      <w:pPr>
        <w:rPr>
          <w:bCs/>
          <w:sz w:val="28"/>
          <w:szCs w:val="28"/>
        </w:rPr>
      </w:pPr>
      <w:r w:rsidRPr="001E62AF">
        <w:rPr>
          <w:bCs/>
          <w:sz w:val="28"/>
          <w:szCs w:val="28"/>
        </w:rPr>
        <w:t>The main difference is when the two approaches start in a patient’s illness journey although there is a natural, and sometimes substantial, overlap between the two. End of life care is used to define the care people receive in the last phase of life. This is usually</w:t>
      </w:r>
      <w:r w:rsidR="002E15EA">
        <w:rPr>
          <w:bCs/>
          <w:sz w:val="28"/>
          <w:szCs w:val="28"/>
        </w:rPr>
        <w:t xml:space="preserve"> </w:t>
      </w:r>
      <w:r w:rsidR="002E15EA" w:rsidRPr="002E15EA">
        <w:rPr>
          <w:bCs/>
          <w:sz w:val="28"/>
          <w:szCs w:val="28"/>
        </w:rPr>
        <w:t>recognised as people who are expected to die within the next six to twelve months and for many it will be people who are expected to die in the next few days or weeks. Palliative care also encompasses these last hours, days and weeks of life, but is often delivered for many months and sometimes even years. Palliative care is often seen as something that starts when curative treatment is no longer effective or possible. For many patients, palliative care may be appropriate from the time of diagnosis, sometimes being delivered alongside disease modifying treatments such as chemotherapy. You can see from the diagram that bereavement care is also an integral part of palliative care. Although bereavement care is depicted as occurring after the patient's death, in fact adjusting to the loss and anticipatory grieving occurs often from the time of diagnosis. This needs to be recognised and acknowledged early on.</w:t>
      </w:r>
    </w:p>
    <w:p w14:paraId="27CDFF61" w14:textId="77777777" w:rsidR="002E15EA" w:rsidRPr="002E15EA" w:rsidRDefault="002E15EA" w:rsidP="002E15EA">
      <w:pPr>
        <w:rPr>
          <w:bCs/>
          <w:sz w:val="28"/>
          <w:szCs w:val="28"/>
        </w:rPr>
      </w:pPr>
    </w:p>
    <w:p w14:paraId="35563C7C" w14:textId="7EC729AC" w:rsidR="002E15EA" w:rsidRDefault="002E15EA" w:rsidP="002E15EA">
      <w:pPr>
        <w:rPr>
          <w:bCs/>
          <w:sz w:val="28"/>
          <w:szCs w:val="28"/>
        </w:rPr>
      </w:pPr>
      <w:r w:rsidRPr="002E15EA">
        <w:rPr>
          <w:bCs/>
          <w:sz w:val="28"/>
          <w:szCs w:val="28"/>
        </w:rPr>
        <w:t xml:space="preserve">End of life care is an integral part of palliative care, but some patients may move suddenly from potentially curative treatment to end of life care. There is considerable overlap between these terms and concepts. End of life care is an integral part of palliative care, but it is particularly focused on the final phase of life, which is often regarded as the final six months to year of life. However, this will depend on the disease itself and how rapidly progressive it is in that patient. A specific component of both </w:t>
      </w:r>
      <w:proofErr w:type="gramStart"/>
      <w:r w:rsidRPr="002E15EA">
        <w:rPr>
          <w:bCs/>
          <w:sz w:val="28"/>
          <w:szCs w:val="28"/>
        </w:rPr>
        <w:t>end of life</w:t>
      </w:r>
      <w:proofErr w:type="gramEnd"/>
      <w:r w:rsidRPr="002E15EA">
        <w:rPr>
          <w:bCs/>
          <w:sz w:val="28"/>
          <w:szCs w:val="28"/>
        </w:rPr>
        <w:t xml:space="preserve"> care and palliative care is the last few days or weeks of life. Some people refer to this as the 'dying phase' - others use the term 'terminal care'.</w:t>
      </w:r>
    </w:p>
    <w:p w14:paraId="165F9C5F" w14:textId="77777777" w:rsidR="002E15EA" w:rsidRPr="002E15EA" w:rsidRDefault="002E15EA" w:rsidP="002E15EA">
      <w:pPr>
        <w:rPr>
          <w:bCs/>
          <w:sz w:val="28"/>
          <w:szCs w:val="28"/>
        </w:rPr>
      </w:pPr>
    </w:p>
    <w:p w14:paraId="65A400E8" w14:textId="77777777" w:rsidR="002E15EA" w:rsidRDefault="002E15EA" w:rsidP="002E15EA">
      <w:pPr>
        <w:rPr>
          <w:bCs/>
          <w:sz w:val="28"/>
          <w:szCs w:val="28"/>
        </w:rPr>
      </w:pPr>
    </w:p>
    <w:p w14:paraId="6EF4B8AA" w14:textId="77777777" w:rsidR="002E15EA" w:rsidRDefault="002E15EA" w:rsidP="002E15EA">
      <w:pPr>
        <w:rPr>
          <w:bCs/>
          <w:sz w:val="28"/>
          <w:szCs w:val="28"/>
        </w:rPr>
      </w:pPr>
    </w:p>
    <w:p w14:paraId="3CEAE10C" w14:textId="77777777" w:rsidR="002E15EA" w:rsidRDefault="002E15EA" w:rsidP="002E15EA">
      <w:pPr>
        <w:rPr>
          <w:bCs/>
          <w:sz w:val="28"/>
          <w:szCs w:val="28"/>
        </w:rPr>
      </w:pPr>
    </w:p>
    <w:p w14:paraId="37618F66" w14:textId="77777777" w:rsidR="002E15EA" w:rsidRDefault="002E15EA" w:rsidP="002E15EA">
      <w:pPr>
        <w:rPr>
          <w:bCs/>
          <w:sz w:val="28"/>
          <w:szCs w:val="28"/>
        </w:rPr>
      </w:pPr>
    </w:p>
    <w:p w14:paraId="485B2322" w14:textId="34C70EC7" w:rsidR="002E15EA" w:rsidRDefault="002E15EA" w:rsidP="002E15EA">
      <w:pPr>
        <w:rPr>
          <w:bCs/>
          <w:sz w:val="28"/>
          <w:szCs w:val="28"/>
        </w:rPr>
      </w:pPr>
      <w:r w:rsidRPr="002E15EA">
        <w:rPr>
          <w:bCs/>
          <w:sz w:val="28"/>
          <w:szCs w:val="28"/>
        </w:rPr>
        <w:lastRenderedPageBreak/>
        <w:t>Care for the individual is important.</w:t>
      </w:r>
    </w:p>
    <w:p w14:paraId="538EB026" w14:textId="77777777" w:rsidR="002E15EA" w:rsidRPr="002E15EA" w:rsidRDefault="002E15EA" w:rsidP="002E15EA">
      <w:pPr>
        <w:rPr>
          <w:bCs/>
          <w:sz w:val="28"/>
          <w:szCs w:val="28"/>
        </w:rPr>
      </w:pPr>
    </w:p>
    <w:p w14:paraId="6B5FB121" w14:textId="7598CDCF" w:rsidR="002E15EA" w:rsidRPr="002E15EA" w:rsidRDefault="002E15EA" w:rsidP="002E15EA">
      <w:pPr>
        <w:rPr>
          <w:b/>
          <w:sz w:val="28"/>
          <w:szCs w:val="28"/>
        </w:rPr>
      </w:pPr>
      <w:r w:rsidRPr="002E15EA">
        <w:rPr>
          <w:b/>
          <w:sz w:val="28"/>
          <w:szCs w:val="28"/>
        </w:rPr>
        <w:t>Symptom Management</w:t>
      </w:r>
    </w:p>
    <w:p w14:paraId="511B40C3" w14:textId="4B59DFB1" w:rsidR="002E15EA" w:rsidRDefault="002E15EA" w:rsidP="002E15EA">
      <w:pPr>
        <w:rPr>
          <w:bCs/>
          <w:sz w:val="28"/>
          <w:szCs w:val="28"/>
        </w:rPr>
      </w:pPr>
      <w:r w:rsidRPr="002E15EA">
        <w:rPr>
          <w:bCs/>
          <w:sz w:val="28"/>
          <w:szCs w:val="28"/>
        </w:rPr>
        <w:t>The management of pain and other symptoms requires a similar approach. A detailed assessment should not only elicit the impact of the symptom on the patient but should also help you find out the cause of the symptom. The management of any symptom will depend on the cause. The management of symptoms usually requires both drug and non-drug measures. Attention to detail is paramount. What might seem to you as a trivial problem may have many consequences.</w:t>
      </w:r>
    </w:p>
    <w:p w14:paraId="51E7538E" w14:textId="77777777" w:rsidR="00F97124" w:rsidRPr="002E15EA" w:rsidRDefault="00F97124" w:rsidP="002E15EA">
      <w:pPr>
        <w:rPr>
          <w:bCs/>
          <w:sz w:val="28"/>
          <w:szCs w:val="28"/>
        </w:rPr>
      </w:pPr>
    </w:p>
    <w:p w14:paraId="1D9069C2" w14:textId="0B58EEE3" w:rsidR="002E15EA" w:rsidRPr="00F97124" w:rsidRDefault="002E15EA" w:rsidP="002E15EA">
      <w:pPr>
        <w:rPr>
          <w:b/>
          <w:sz w:val="28"/>
          <w:szCs w:val="28"/>
        </w:rPr>
      </w:pPr>
      <w:r w:rsidRPr="00F97124">
        <w:rPr>
          <w:b/>
          <w:sz w:val="28"/>
          <w:szCs w:val="28"/>
        </w:rPr>
        <w:t>Psychological and Spiritual Concerns</w:t>
      </w:r>
    </w:p>
    <w:p w14:paraId="4836070D" w14:textId="2FD1F2EF" w:rsidR="002E15EA" w:rsidRDefault="002E15EA" w:rsidP="002E15EA">
      <w:pPr>
        <w:rPr>
          <w:bCs/>
          <w:sz w:val="28"/>
          <w:szCs w:val="28"/>
        </w:rPr>
      </w:pPr>
      <w:r w:rsidRPr="002E15EA">
        <w:rPr>
          <w:bCs/>
          <w:sz w:val="28"/>
          <w:szCs w:val="28"/>
        </w:rPr>
        <w:t xml:space="preserve">Palliative care not only aims to provide relief from pain and other distressing physical symptoms but also integrates psychological and spiritual care. Often physical, </w:t>
      </w:r>
      <w:proofErr w:type="gramStart"/>
      <w:r w:rsidRPr="002E15EA">
        <w:rPr>
          <w:bCs/>
          <w:sz w:val="28"/>
          <w:szCs w:val="28"/>
        </w:rPr>
        <w:t>psychological</w:t>
      </w:r>
      <w:proofErr w:type="gramEnd"/>
      <w:r w:rsidRPr="002E15EA">
        <w:rPr>
          <w:bCs/>
          <w:sz w:val="28"/>
          <w:szCs w:val="28"/>
        </w:rPr>
        <w:t xml:space="preserve"> and spiritual concerns are linked.</w:t>
      </w:r>
    </w:p>
    <w:p w14:paraId="2461817C" w14:textId="4BB13089" w:rsidR="00F97124" w:rsidRDefault="00F97124" w:rsidP="002E15EA">
      <w:pPr>
        <w:rPr>
          <w:bCs/>
          <w:sz w:val="28"/>
          <w:szCs w:val="28"/>
        </w:rPr>
      </w:pPr>
    </w:p>
    <w:p w14:paraId="05D16E28" w14:textId="77777777" w:rsidR="00837A1F" w:rsidRDefault="00F97124" w:rsidP="00F97124">
      <w:pPr>
        <w:rPr>
          <w:bCs/>
          <w:sz w:val="28"/>
          <w:szCs w:val="28"/>
        </w:rPr>
      </w:pPr>
      <w:r>
        <w:rPr>
          <w:bCs/>
          <w:sz w:val="28"/>
          <w:szCs w:val="28"/>
        </w:rPr>
        <w:t xml:space="preserve">This is an example: </w:t>
      </w:r>
    </w:p>
    <w:p w14:paraId="679FE457" w14:textId="34C892B7" w:rsidR="00F97124" w:rsidRDefault="00F97124" w:rsidP="00F97124">
      <w:pPr>
        <w:rPr>
          <w:bCs/>
          <w:i/>
          <w:iCs/>
          <w:sz w:val="28"/>
          <w:szCs w:val="28"/>
        </w:rPr>
      </w:pPr>
      <w:r w:rsidRPr="00837A1F">
        <w:rPr>
          <w:bCs/>
          <w:i/>
          <w:iCs/>
          <w:sz w:val="28"/>
          <w:szCs w:val="28"/>
        </w:rPr>
        <w:t>A cancer patient, Joan, is troubled by a dry</w:t>
      </w:r>
      <w:r w:rsidR="00837A1F" w:rsidRPr="00837A1F">
        <w:rPr>
          <w:bCs/>
          <w:i/>
          <w:iCs/>
          <w:sz w:val="28"/>
          <w:szCs w:val="28"/>
        </w:rPr>
        <w:t xml:space="preserve"> </w:t>
      </w:r>
      <w:r w:rsidRPr="00837A1F">
        <w:rPr>
          <w:bCs/>
          <w:i/>
          <w:iCs/>
          <w:sz w:val="28"/>
          <w:szCs w:val="28"/>
        </w:rPr>
        <w:t>mouth and it has raised her anxiety levels as she is worried that her cancer had spread. By</w:t>
      </w:r>
      <w:r w:rsidR="00837A1F" w:rsidRPr="00837A1F">
        <w:rPr>
          <w:bCs/>
          <w:i/>
          <w:iCs/>
          <w:sz w:val="28"/>
          <w:szCs w:val="28"/>
        </w:rPr>
        <w:t xml:space="preserve"> </w:t>
      </w:r>
      <w:r w:rsidRPr="00837A1F">
        <w:rPr>
          <w:bCs/>
          <w:i/>
          <w:iCs/>
          <w:sz w:val="28"/>
          <w:szCs w:val="28"/>
        </w:rPr>
        <w:t>eliciting the cause of her anxiety or her concerns,</w:t>
      </w:r>
      <w:r w:rsidR="00837A1F">
        <w:rPr>
          <w:bCs/>
          <w:i/>
          <w:iCs/>
          <w:sz w:val="28"/>
          <w:szCs w:val="28"/>
        </w:rPr>
        <w:t xml:space="preserve"> </w:t>
      </w:r>
      <w:r w:rsidRPr="00837A1F">
        <w:rPr>
          <w:bCs/>
          <w:i/>
          <w:iCs/>
          <w:sz w:val="28"/>
          <w:szCs w:val="28"/>
        </w:rPr>
        <w:t>it is easier to start to address them.</w:t>
      </w:r>
    </w:p>
    <w:p w14:paraId="4DEA5717" w14:textId="321BDE6E" w:rsidR="00837A1F" w:rsidRDefault="00837A1F" w:rsidP="00F97124">
      <w:pPr>
        <w:rPr>
          <w:bCs/>
          <w:i/>
          <w:iCs/>
          <w:sz w:val="28"/>
          <w:szCs w:val="28"/>
        </w:rPr>
      </w:pPr>
    </w:p>
    <w:p w14:paraId="7230E9F7" w14:textId="02F2AD25" w:rsidR="00837A1F" w:rsidRPr="00837A1F" w:rsidRDefault="00837A1F" w:rsidP="00837A1F">
      <w:pPr>
        <w:rPr>
          <w:bCs/>
          <w:i/>
          <w:iCs/>
          <w:sz w:val="28"/>
          <w:szCs w:val="28"/>
        </w:rPr>
      </w:pPr>
      <w:r w:rsidRPr="00837A1F">
        <w:rPr>
          <w:bCs/>
          <w:i/>
          <w:iCs/>
          <w:sz w:val="28"/>
          <w:szCs w:val="28"/>
        </w:rPr>
        <w:t>Telling Joan that a dry mouth is nothing to worry</w:t>
      </w:r>
      <w:r>
        <w:rPr>
          <w:bCs/>
          <w:i/>
          <w:iCs/>
          <w:sz w:val="28"/>
          <w:szCs w:val="28"/>
        </w:rPr>
        <w:t xml:space="preserve"> </w:t>
      </w:r>
      <w:r w:rsidRPr="00837A1F">
        <w:rPr>
          <w:bCs/>
          <w:i/>
          <w:iCs/>
          <w:sz w:val="28"/>
          <w:szCs w:val="28"/>
        </w:rPr>
        <w:t>about may or may not reduce her anxiety.</w:t>
      </w:r>
      <w:r>
        <w:rPr>
          <w:bCs/>
          <w:i/>
          <w:iCs/>
          <w:sz w:val="28"/>
          <w:szCs w:val="28"/>
        </w:rPr>
        <w:t xml:space="preserve"> </w:t>
      </w:r>
      <w:r w:rsidRPr="00837A1F">
        <w:rPr>
          <w:bCs/>
          <w:i/>
          <w:iCs/>
          <w:sz w:val="28"/>
          <w:szCs w:val="28"/>
        </w:rPr>
        <w:t>Examining her mouth and exploring with her</w:t>
      </w:r>
      <w:r>
        <w:rPr>
          <w:bCs/>
          <w:i/>
          <w:iCs/>
          <w:sz w:val="28"/>
          <w:szCs w:val="28"/>
        </w:rPr>
        <w:t xml:space="preserve"> </w:t>
      </w:r>
      <w:r w:rsidRPr="00837A1F">
        <w:rPr>
          <w:bCs/>
          <w:i/>
          <w:iCs/>
          <w:sz w:val="28"/>
          <w:szCs w:val="28"/>
        </w:rPr>
        <w:t>what she is particularly worried about, is more</w:t>
      </w:r>
      <w:r>
        <w:rPr>
          <w:bCs/>
          <w:i/>
          <w:iCs/>
          <w:sz w:val="28"/>
          <w:szCs w:val="28"/>
        </w:rPr>
        <w:t xml:space="preserve"> </w:t>
      </w:r>
      <w:r w:rsidRPr="00837A1F">
        <w:rPr>
          <w:bCs/>
          <w:i/>
          <w:iCs/>
          <w:sz w:val="28"/>
          <w:szCs w:val="28"/>
        </w:rPr>
        <w:t>likely to reduce her anxiety.</w:t>
      </w:r>
    </w:p>
    <w:p w14:paraId="0AF0BE57" w14:textId="77777777" w:rsidR="00F97124" w:rsidRPr="002E15EA" w:rsidRDefault="00F97124" w:rsidP="002E15EA">
      <w:pPr>
        <w:rPr>
          <w:bCs/>
          <w:sz w:val="28"/>
          <w:szCs w:val="28"/>
        </w:rPr>
      </w:pPr>
    </w:p>
    <w:p w14:paraId="5BB953D0" w14:textId="5CD3B681" w:rsidR="002E15EA" w:rsidRPr="00F97124" w:rsidRDefault="002E15EA" w:rsidP="002E15EA">
      <w:pPr>
        <w:rPr>
          <w:b/>
          <w:sz w:val="28"/>
          <w:szCs w:val="28"/>
        </w:rPr>
      </w:pPr>
      <w:r w:rsidRPr="00F97124">
        <w:rPr>
          <w:b/>
          <w:sz w:val="28"/>
          <w:szCs w:val="28"/>
        </w:rPr>
        <w:t>Communication</w:t>
      </w:r>
    </w:p>
    <w:p w14:paraId="6FD14773" w14:textId="27586423" w:rsidR="002E15EA" w:rsidRDefault="002E15EA" w:rsidP="002E15EA">
      <w:pPr>
        <w:rPr>
          <w:bCs/>
          <w:sz w:val="28"/>
          <w:szCs w:val="28"/>
        </w:rPr>
      </w:pPr>
      <w:r w:rsidRPr="002E15EA">
        <w:rPr>
          <w:bCs/>
          <w:sz w:val="28"/>
          <w:szCs w:val="28"/>
        </w:rPr>
        <w:t xml:space="preserve">Open and honest communication is a vital component of palliative care. The amount of information </w:t>
      </w:r>
      <w:r w:rsidR="00F97124">
        <w:rPr>
          <w:bCs/>
          <w:sz w:val="28"/>
          <w:szCs w:val="28"/>
        </w:rPr>
        <w:t xml:space="preserve">a </w:t>
      </w:r>
      <w:r w:rsidRPr="002E15EA">
        <w:rPr>
          <w:bCs/>
          <w:sz w:val="28"/>
          <w:szCs w:val="28"/>
        </w:rPr>
        <w:t>patient want</w:t>
      </w:r>
      <w:r w:rsidR="00F97124">
        <w:rPr>
          <w:bCs/>
          <w:sz w:val="28"/>
          <w:szCs w:val="28"/>
        </w:rPr>
        <w:t>s</w:t>
      </w:r>
      <w:r w:rsidRPr="002E15EA">
        <w:rPr>
          <w:bCs/>
          <w:sz w:val="28"/>
          <w:szCs w:val="28"/>
        </w:rPr>
        <w:t xml:space="preserve"> about their illness and before making decision</w:t>
      </w:r>
      <w:r w:rsidR="00F97124">
        <w:rPr>
          <w:bCs/>
          <w:sz w:val="28"/>
          <w:szCs w:val="28"/>
        </w:rPr>
        <w:t>s</w:t>
      </w:r>
      <w:r w:rsidRPr="002E15EA">
        <w:rPr>
          <w:bCs/>
          <w:sz w:val="28"/>
          <w:szCs w:val="28"/>
        </w:rPr>
        <w:t xml:space="preserve"> varies. Sometimes it depends on how big the decision </w:t>
      </w:r>
      <w:r w:rsidR="00F97124" w:rsidRPr="002E15EA">
        <w:rPr>
          <w:bCs/>
          <w:sz w:val="28"/>
          <w:szCs w:val="28"/>
        </w:rPr>
        <w:t>is,</w:t>
      </w:r>
      <w:r w:rsidRPr="002E15EA">
        <w:rPr>
          <w:bCs/>
          <w:sz w:val="28"/>
          <w:szCs w:val="28"/>
        </w:rPr>
        <w:t xml:space="preserve"> but it also depends on the sort of person they are. The patient’s information needs are likely to vary at different times in their illness. Not all patients want to know everything </w:t>
      </w:r>
      <w:r w:rsidR="00F97124" w:rsidRPr="002E15EA">
        <w:rPr>
          <w:bCs/>
          <w:sz w:val="28"/>
          <w:szCs w:val="28"/>
        </w:rPr>
        <w:t>all</w:t>
      </w:r>
      <w:r w:rsidRPr="002E15EA">
        <w:rPr>
          <w:bCs/>
          <w:sz w:val="28"/>
          <w:szCs w:val="28"/>
        </w:rPr>
        <w:t xml:space="preserve"> the time.</w:t>
      </w:r>
    </w:p>
    <w:p w14:paraId="4836F975" w14:textId="77777777" w:rsidR="00F97124" w:rsidRPr="002E15EA" w:rsidRDefault="00F97124" w:rsidP="002E15EA">
      <w:pPr>
        <w:rPr>
          <w:bCs/>
          <w:sz w:val="28"/>
          <w:szCs w:val="28"/>
        </w:rPr>
      </w:pPr>
    </w:p>
    <w:p w14:paraId="4AAEEE67" w14:textId="6AB805C0" w:rsidR="002E15EA" w:rsidRDefault="00F97124" w:rsidP="002E15EA">
      <w:pPr>
        <w:rPr>
          <w:bCs/>
          <w:sz w:val="28"/>
          <w:szCs w:val="28"/>
        </w:rPr>
      </w:pPr>
      <w:r>
        <w:rPr>
          <w:bCs/>
          <w:sz w:val="28"/>
          <w:szCs w:val="28"/>
        </w:rPr>
        <w:t>These are</w:t>
      </w:r>
      <w:r w:rsidR="002E15EA" w:rsidRPr="002E15EA">
        <w:rPr>
          <w:bCs/>
          <w:sz w:val="28"/>
          <w:szCs w:val="28"/>
        </w:rPr>
        <w:t xml:space="preserve"> some common information needs:</w:t>
      </w:r>
    </w:p>
    <w:p w14:paraId="30C1759C" w14:textId="77777777" w:rsidR="00F97124" w:rsidRPr="002E15EA" w:rsidRDefault="00F97124" w:rsidP="002E15EA">
      <w:pPr>
        <w:rPr>
          <w:bCs/>
          <w:sz w:val="28"/>
          <w:szCs w:val="28"/>
        </w:rPr>
      </w:pPr>
    </w:p>
    <w:p w14:paraId="33FCC75A" w14:textId="77777777" w:rsidR="002E15EA" w:rsidRPr="00F97124" w:rsidRDefault="002E15EA" w:rsidP="00F97124">
      <w:pPr>
        <w:pStyle w:val="ListParagraph"/>
        <w:numPr>
          <w:ilvl w:val="0"/>
          <w:numId w:val="18"/>
        </w:numPr>
        <w:rPr>
          <w:bCs/>
          <w:sz w:val="28"/>
          <w:szCs w:val="28"/>
        </w:rPr>
      </w:pPr>
      <w:r w:rsidRPr="00F97124">
        <w:rPr>
          <w:bCs/>
          <w:sz w:val="28"/>
          <w:szCs w:val="28"/>
        </w:rPr>
        <w:t>What treatments are available?</w:t>
      </w:r>
    </w:p>
    <w:p w14:paraId="03788AAF" w14:textId="77777777" w:rsidR="002E15EA" w:rsidRPr="00F97124" w:rsidRDefault="002E15EA" w:rsidP="00F97124">
      <w:pPr>
        <w:pStyle w:val="ListParagraph"/>
        <w:numPr>
          <w:ilvl w:val="0"/>
          <w:numId w:val="18"/>
        </w:numPr>
        <w:rPr>
          <w:bCs/>
          <w:sz w:val="28"/>
          <w:szCs w:val="28"/>
        </w:rPr>
      </w:pPr>
      <w:r w:rsidRPr="00F97124">
        <w:rPr>
          <w:bCs/>
          <w:sz w:val="28"/>
          <w:szCs w:val="28"/>
        </w:rPr>
        <w:t>What is my chance of cure?</w:t>
      </w:r>
    </w:p>
    <w:p w14:paraId="426D1DE3" w14:textId="77777777" w:rsidR="002E15EA" w:rsidRPr="00F97124" w:rsidRDefault="002E15EA" w:rsidP="00F97124">
      <w:pPr>
        <w:pStyle w:val="ListParagraph"/>
        <w:numPr>
          <w:ilvl w:val="0"/>
          <w:numId w:val="18"/>
        </w:numPr>
        <w:rPr>
          <w:bCs/>
          <w:sz w:val="28"/>
          <w:szCs w:val="28"/>
        </w:rPr>
      </w:pPr>
      <w:r w:rsidRPr="00F97124">
        <w:rPr>
          <w:bCs/>
          <w:sz w:val="28"/>
          <w:szCs w:val="28"/>
        </w:rPr>
        <w:t>What is my prognosis?</w:t>
      </w:r>
    </w:p>
    <w:p w14:paraId="6F205DC9" w14:textId="77777777" w:rsidR="002E15EA" w:rsidRPr="00F97124" w:rsidRDefault="002E15EA" w:rsidP="00F97124">
      <w:pPr>
        <w:pStyle w:val="ListParagraph"/>
        <w:numPr>
          <w:ilvl w:val="0"/>
          <w:numId w:val="18"/>
        </w:numPr>
        <w:rPr>
          <w:bCs/>
          <w:sz w:val="28"/>
          <w:szCs w:val="28"/>
        </w:rPr>
      </w:pPr>
      <w:r w:rsidRPr="00F97124">
        <w:rPr>
          <w:bCs/>
          <w:sz w:val="28"/>
          <w:szCs w:val="28"/>
        </w:rPr>
        <w:t>What are the common side effects of treatments?</w:t>
      </w:r>
    </w:p>
    <w:p w14:paraId="47BADD6F" w14:textId="77777777" w:rsidR="002E15EA" w:rsidRPr="00F97124" w:rsidRDefault="002E15EA" w:rsidP="00F97124">
      <w:pPr>
        <w:pStyle w:val="ListParagraph"/>
        <w:numPr>
          <w:ilvl w:val="0"/>
          <w:numId w:val="18"/>
        </w:numPr>
        <w:rPr>
          <w:bCs/>
          <w:sz w:val="28"/>
          <w:szCs w:val="28"/>
        </w:rPr>
      </w:pPr>
      <w:r w:rsidRPr="00F97124">
        <w:rPr>
          <w:bCs/>
          <w:sz w:val="28"/>
          <w:szCs w:val="28"/>
        </w:rPr>
        <w:t>What benefits am I entitled to?</w:t>
      </w:r>
    </w:p>
    <w:p w14:paraId="66CDB713" w14:textId="77777777" w:rsidR="002E15EA" w:rsidRPr="00F97124" w:rsidRDefault="002E15EA" w:rsidP="00F97124">
      <w:pPr>
        <w:pStyle w:val="ListParagraph"/>
        <w:numPr>
          <w:ilvl w:val="0"/>
          <w:numId w:val="18"/>
        </w:numPr>
        <w:rPr>
          <w:bCs/>
          <w:sz w:val="28"/>
          <w:szCs w:val="28"/>
        </w:rPr>
      </w:pPr>
      <w:r w:rsidRPr="00F97124">
        <w:rPr>
          <w:bCs/>
          <w:sz w:val="28"/>
          <w:szCs w:val="28"/>
        </w:rPr>
        <w:lastRenderedPageBreak/>
        <w:t>How will my disease progress?</w:t>
      </w:r>
    </w:p>
    <w:p w14:paraId="1C51F01C" w14:textId="77777777" w:rsidR="00F97124" w:rsidRPr="00F97124" w:rsidRDefault="002E15EA" w:rsidP="00F97124">
      <w:pPr>
        <w:pStyle w:val="ListParagraph"/>
        <w:numPr>
          <w:ilvl w:val="0"/>
          <w:numId w:val="18"/>
        </w:numPr>
        <w:rPr>
          <w:bCs/>
          <w:sz w:val="28"/>
          <w:szCs w:val="28"/>
        </w:rPr>
      </w:pPr>
      <w:r w:rsidRPr="00F97124">
        <w:rPr>
          <w:bCs/>
          <w:sz w:val="28"/>
          <w:szCs w:val="28"/>
        </w:rPr>
        <w:t>What help is available now and in the future?</w:t>
      </w:r>
      <w:r w:rsidR="00F97124" w:rsidRPr="00F97124">
        <w:t xml:space="preserve"> </w:t>
      </w:r>
    </w:p>
    <w:p w14:paraId="7D2A488F" w14:textId="0E752AB5" w:rsidR="00F97124" w:rsidRDefault="00F97124" w:rsidP="00F97124">
      <w:pPr>
        <w:pStyle w:val="ListParagraph"/>
        <w:numPr>
          <w:ilvl w:val="0"/>
          <w:numId w:val="18"/>
        </w:numPr>
        <w:rPr>
          <w:bCs/>
          <w:sz w:val="28"/>
          <w:szCs w:val="28"/>
        </w:rPr>
      </w:pPr>
      <w:r w:rsidRPr="00F97124">
        <w:rPr>
          <w:bCs/>
          <w:sz w:val="28"/>
          <w:szCs w:val="28"/>
        </w:rPr>
        <w:t>Who do I contact in an emergency and how?</w:t>
      </w:r>
    </w:p>
    <w:p w14:paraId="3FF40EA3" w14:textId="77777777" w:rsidR="00F97124" w:rsidRPr="00F97124" w:rsidRDefault="00F97124" w:rsidP="00F97124">
      <w:pPr>
        <w:ind w:left="360"/>
        <w:rPr>
          <w:bCs/>
          <w:sz w:val="28"/>
          <w:szCs w:val="28"/>
        </w:rPr>
      </w:pPr>
    </w:p>
    <w:p w14:paraId="5A2E93D4" w14:textId="2E9FAF04" w:rsidR="00F97124" w:rsidRPr="00F97124" w:rsidRDefault="00F97124" w:rsidP="00F97124">
      <w:pPr>
        <w:rPr>
          <w:b/>
          <w:sz w:val="28"/>
          <w:szCs w:val="28"/>
        </w:rPr>
      </w:pPr>
      <w:r w:rsidRPr="00F97124">
        <w:rPr>
          <w:b/>
          <w:sz w:val="28"/>
          <w:szCs w:val="28"/>
        </w:rPr>
        <w:t>Carer’s Concerns</w:t>
      </w:r>
    </w:p>
    <w:p w14:paraId="47EA0BD9" w14:textId="0DB157BE" w:rsidR="00F97124" w:rsidRDefault="00F97124" w:rsidP="00F97124">
      <w:pPr>
        <w:rPr>
          <w:bCs/>
          <w:sz w:val="28"/>
          <w:szCs w:val="28"/>
        </w:rPr>
      </w:pPr>
      <w:r w:rsidRPr="00F97124">
        <w:rPr>
          <w:bCs/>
          <w:sz w:val="28"/>
          <w:szCs w:val="28"/>
        </w:rPr>
        <w:t>Palliative care offers support to help the family during the patient’s illness and into bereavement.</w:t>
      </w:r>
    </w:p>
    <w:p w14:paraId="677FBEA8" w14:textId="2AC21A6F" w:rsidR="00837A1F" w:rsidRDefault="00837A1F" w:rsidP="00F97124">
      <w:pPr>
        <w:rPr>
          <w:bCs/>
          <w:sz w:val="28"/>
          <w:szCs w:val="28"/>
        </w:rPr>
      </w:pPr>
    </w:p>
    <w:p w14:paraId="737CE146" w14:textId="0C58B6BC" w:rsidR="00837A1F" w:rsidRDefault="00837A1F" w:rsidP="00F97124">
      <w:pPr>
        <w:rPr>
          <w:bCs/>
          <w:sz w:val="28"/>
          <w:szCs w:val="28"/>
        </w:rPr>
      </w:pPr>
      <w:r>
        <w:rPr>
          <w:bCs/>
          <w:sz w:val="28"/>
          <w:szCs w:val="28"/>
        </w:rPr>
        <w:t>Using Joan from the earlier example:</w:t>
      </w:r>
    </w:p>
    <w:p w14:paraId="21E544D3" w14:textId="3896D241" w:rsidR="00837A1F" w:rsidRPr="00837A1F" w:rsidRDefault="00837A1F" w:rsidP="00837A1F">
      <w:pPr>
        <w:autoSpaceDE w:val="0"/>
        <w:autoSpaceDN w:val="0"/>
        <w:adjustRightInd w:val="0"/>
        <w:rPr>
          <w:i/>
          <w:iCs/>
          <w:sz w:val="28"/>
          <w:szCs w:val="28"/>
        </w:rPr>
      </w:pPr>
      <w:r w:rsidRPr="00837A1F">
        <w:rPr>
          <w:i/>
          <w:iCs/>
          <w:sz w:val="28"/>
          <w:szCs w:val="28"/>
        </w:rPr>
        <w:t>One worry that Joan had was about her daughter who had been quite tearful since her diagnosis.</w:t>
      </w:r>
    </w:p>
    <w:p w14:paraId="4134FC32" w14:textId="77777777" w:rsidR="00837A1F" w:rsidRDefault="00837A1F" w:rsidP="00837A1F">
      <w:pPr>
        <w:autoSpaceDE w:val="0"/>
        <w:autoSpaceDN w:val="0"/>
        <w:adjustRightInd w:val="0"/>
        <w:rPr>
          <w:i/>
          <w:iCs/>
          <w:sz w:val="28"/>
          <w:szCs w:val="28"/>
        </w:rPr>
      </w:pPr>
    </w:p>
    <w:p w14:paraId="738E1A0E" w14:textId="0D0CDADD" w:rsidR="00837A1F" w:rsidRPr="00837A1F" w:rsidRDefault="00837A1F" w:rsidP="00837A1F">
      <w:pPr>
        <w:autoSpaceDE w:val="0"/>
        <w:autoSpaceDN w:val="0"/>
        <w:adjustRightInd w:val="0"/>
        <w:rPr>
          <w:i/>
          <w:iCs/>
          <w:sz w:val="28"/>
          <w:szCs w:val="28"/>
        </w:rPr>
      </w:pPr>
      <w:r w:rsidRPr="00837A1F">
        <w:rPr>
          <w:i/>
          <w:iCs/>
          <w:sz w:val="28"/>
          <w:szCs w:val="28"/>
        </w:rPr>
        <w:t>Her daughter might find the following helpful:</w:t>
      </w:r>
    </w:p>
    <w:p w14:paraId="0AE987E1" w14:textId="77777777" w:rsidR="00837A1F" w:rsidRDefault="00837A1F" w:rsidP="00837A1F">
      <w:pPr>
        <w:pStyle w:val="ListParagraph"/>
        <w:numPr>
          <w:ilvl w:val="0"/>
          <w:numId w:val="19"/>
        </w:numPr>
        <w:autoSpaceDE w:val="0"/>
        <w:autoSpaceDN w:val="0"/>
        <w:adjustRightInd w:val="0"/>
        <w:rPr>
          <w:i/>
          <w:iCs/>
          <w:sz w:val="28"/>
          <w:szCs w:val="28"/>
        </w:rPr>
      </w:pPr>
      <w:r w:rsidRPr="00837A1F">
        <w:rPr>
          <w:i/>
          <w:iCs/>
          <w:sz w:val="28"/>
          <w:szCs w:val="28"/>
        </w:rPr>
        <w:t>Information leaflets on the cancer that Joan has.</w:t>
      </w:r>
    </w:p>
    <w:p w14:paraId="62EE071F" w14:textId="77777777" w:rsidR="00837A1F" w:rsidRDefault="00837A1F" w:rsidP="00837A1F">
      <w:pPr>
        <w:pStyle w:val="ListParagraph"/>
        <w:numPr>
          <w:ilvl w:val="0"/>
          <w:numId w:val="19"/>
        </w:numPr>
        <w:autoSpaceDE w:val="0"/>
        <w:autoSpaceDN w:val="0"/>
        <w:adjustRightInd w:val="0"/>
        <w:rPr>
          <w:i/>
          <w:iCs/>
          <w:sz w:val="28"/>
          <w:szCs w:val="28"/>
        </w:rPr>
      </w:pPr>
      <w:r w:rsidRPr="00837A1F">
        <w:rPr>
          <w:i/>
          <w:iCs/>
          <w:sz w:val="28"/>
          <w:szCs w:val="28"/>
        </w:rPr>
        <w:t>Being asked a general question such as ‘How are you feeling?’ As carers are often reluctant to admit how they are feeling, a general question such as "How are you?" may give them permission to talk about their feelings.</w:t>
      </w:r>
    </w:p>
    <w:p w14:paraId="42670C89" w14:textId="5B1F19A2" w:rsidR="00837A1F" w:rsidRPr="00837A1F" w:rsidRDefault="00837A1F" w:rsidP="00837A1F">
      <w:pPr>
        <w:pStyle w:val="ListParagraph"/>
        <w:numPr>
          <w:ilvl w:val="0"/>
          <w:numId w:val="19"/>
        </w:numPr>
        <w:autoSpaceDE w:val="0"/>
        <w:autoSpaceDN w:val="0"/>
        <w:adjustRightInd w:val="0"/>
        <w:rPr>
          <w:bCs/>
          <w:i/>
          <w:iCs/>
          <w:sz w:val="28"/>
          <w:szCs w:val="28"/>
        </w:rPr>
      </w:pPr>
      <w:r w:rsidRPr="00837A1F">
        <w:rPr>
          <w:i/>
          <w:iCs/>
          <w:sz w:val="28"/>
          <w:szCs w:val="28"/>
        </w:rPr>
        <w:t>Advice on what benefits she as the main carer and Joan are entitled to. Carers may have concerns about the financial impact of a patient’s illness, either through loss of earnings or increased costs such as travel to/parking fees at hospital. Sometimes it is the practical aspects of looking after someone at home which concern a relative,</w:t>
      </w:r>
      <w:r>
        <w:rPr>
          <w:i/>
          <w:iCs/>
          <w:sz w:val="28"/>
          <w:szCs w:val="28"/>
        </w:rPr>
        <w:t xml:space="preserve"> </w:t>
      </w:r>
      <w:r w:rsidRPr="00837A1F">
        <w:rPr>
          <w:i/>
          <w:iCs/>
          <w:sz w:val="28"/>
          <w:szCs w:val="28"/>
        </w:rPr>
        <w:t>particularly if they are unwell themselves.</w:t>
      </w:r>
    </w:p>
    <w:p w14:paraId="7C20E1B3" w14:textId="3ECE2188" w:rsidR="00837A1F" w:rsidRPr="00837A1F" w:rsidRDefault="00837A1F" w:rsidP="00837A1F">
      <w:pPr>
        <w:pStyle w:val="ListParagraph"/>
        <w:numPr>
          <w:ilvl w:val="0"/>
          <w:numId w:val="19"/>
        </w:numPr>
        <w:autoSpaceDE w:val="0"/>
        <w:autoSpaceDN w:val="0"/>
        <w:adjustRightInd w:val="0"/>
        <w:rPr>
          <w:bCs/>
          <w:i/>
          <w:iCs/>
          <w:sz w:val="28"/>
          <w:szCs w:val="28"/>
        </w:rPr>
      </w:pPr>
      <w:r w:rsidRPr="00837A1F">
        <w:rPr>
          <w:bCs/>
          <w:i/>
          <w:iCs/>
          <w:sz w:val="28"/>
          <w:szCs w:val="28"/>
        </w:rPr>
        <w:t>An opportunity to talk about her concerns and fears to a specialist nurse. Sometimes, a more experienced professional to listen to and address their concerns and fears may be needed.</w:t>
      </w:r>
    </w:p>
    <w:p w14:paraId="53274E7E" w14:textId="75871268" w:rsidR="00837A1F" w:rsidRDefault="00837A1F" w:rsidP="00837A1F">
      <w:pPr>
        <w:pStyle w:val="ListParagraph"/>
        <w:numPr>
          <w:ilvl w:val="0"/>
          <w:numId w:val="19"/>
        </w:numPr>
        <w:autoSpaceDE w:val="0"/>
        <w:autoSpaceDN w:val="0"/>
        <w:adjustRightInd w:val="0"/>
        <w:rPr>
          <w:bCs/>
          <w:i/>
          <w:iCs/>
          <w:sz w:val="28"/>
          <w:szCs w:val="28"/>
        </w:rPr>
      </w:pPr>
      <w:r w:rsidRPr="00837A1F">
        <w:rPr>
          <w:bCs/>
          <w:i/>
          <w:iCs/>
          <w:sz w:val="28"/>
          <w:szCs w:val="28"/>
        </w:rPr>
        <w:t>Information on what practical help is available when Joan’s health declines.</w:t>
      </w:r>
    </w:p>
    <w:p w14:paraId="59DA0ED3" w14:textId="11458A60" w:rsidR="00837A1F" w:rsidRDefault="00837A1F" w:rsidP="00837A1F">
      <w:pPr>
        <w:autoSpaceDE w:val="0"/>
        <w:autoSpaceDN w:val="0"/>
        <w:adjustRightInd w:val="0"/>
        <w:rPr>
          <w:bCs/>
          <w:i/>
          <w:iCs/>
          <w:sz w:val="28"/>
          <w:szCs w:val="28"/>
        </w:rPr>
      </w:pPr>
    </w:p>
    <w:p w14:paraId="717FDEFD" w14:textId="13658E98" w:rsidR="00837A1F" w:rsidRPr="00837A1F" w:rsidRDefault="001530B3" w:rsidP="00837A1F">
      <w:pPr>
        <w:autoSpaceDE w:val="0"/>
        <w:autoSpaceDN w:val="0"/>
        <w:adjustRightInd w:val="0"/>
        <w:rPr>
          <w:bCs/>
          <w:i/>
          <w:iCs/>
          <w:sz w:val="28"/>
          <w:szCs w:val="28"/>
        </w:rPr>
      </w:pPr>
      <w:r>
        <w:rPr>
          <w:bCs/>
          <w:i/>
          <w:iCs/>
          <w:sz w:val="28"/>
          <w:szCs w:val="28"/>
        </w:rPr>
        <w:t>Joan’s</w:t>
      </w:r>
      <w:r w:rsidR="00837A1F" w:rsidRPr="00837A1F">
        <w:rPr>
          <w:bCs/>
          <w:i/>
          <w:iCs/>
          <w:sz w:val="28"/>
          <w:szCs w:val="28"/>
        </w:rPr>
        <w:t xml:space="preserve"> daughter</w:t>
      </w:r>
      <w:r>
        <w:rPr>
          <w:bCs/>
          <w:i/>
          <w:iCs/>
          <w:sz w:val="28"/>
          <w:szCs w:val="28"/>
        </w:rPr>
        <w:t xml:space="preserve"> </w:t>
      </w:r>
      <w:r w:rsidR="00837A1F" w:rsidRPr="00837A1F">
        <w:rPr>
          <w:bCs/>
          <w:i/>
          <w:iCs/>
          <w:sz w:val="28"/>
          <w:szCs w:val="28"/>
        </w:rPr>
        <w:t>may find all or some of these beneficial. It would</w:t>
      </w:r>
      <w:r>
        <w:rPr>
          <w:bCs/>
          <w:i/>
          <w:iCs/>
          <w:sz w:val="28"/>
          <w:szCs w:val="28"/>
        </w:rPr>
        <w:t xml:space="preserve"> </w:t>
      </w:r>
      <w:r w:rsidR="00837A1F" w:rsidRPr="00837A1F">
        <w:rPr>
          <w:bCs/>
          <w:i/>
          <w:iCs/>
          <w:sz w:val="28"/>
          <w:szCs w:val="28"/>
        </w:rPr>
        <w:t>help to know more about how her daughter is</w:t>
      </w:r>
      <w:r>
        <w:rPr>
          <w:bCs/>
          <w:i/>
          <w:iCs/>
          <w:sz w:val="28"/>
          <w:szCs w:val="28"/>
        </w:rPr>
        <w:t xml:space="preserve"> </w:t>
      </w:r>
      <w:r w:rsidR="00837A1F" w:rsidRPr="00837A1F">
        <w:rPr>
          <w:bCs/>
          <w:i/>
          <w:iCs/>
          <w:sz w:val="28"/>
          <w:szCs w:val="28"/>
        </w:rPr>
        <w:t>feeling since Joan was told her diagnosis. Carers</w:t>
      </w:r>
      <w:r>
        <w:rPr>
          <w:bCs/>
          <w:i/>
          <w:iCs/>
          <w:sz w:val="28"/>
          <w:szCs w:val="28"/>
        </w:rPr>
        <w:t xml:space="preserve"> </w:t>
      </w:r>
      <w:r w:rsidR="00837A1F" w:rsidRPr="00837A1F">
        <w:rPr>
          <w:bCs/>
          <w:i/>
          <w:iCs/>
          <w:sz w:val="28"/>
          <w:szCs w:val="28"/>
        </w:rPr>
        <w:t>often do not volunteer how they are feeling or</w:t>
      </w:r>
      <w:r>
        <w:rPr>
          <w:bCs/>
          <w:i/>
          <w:iCs/>
          <w:sz w:val="28"/>
          <w:szCs w:val="28"/>
        </w:rPr>
        <w:t xml:space="preserve"> </w:t>
      </w:r>
      <w:r w:rsidR="00837A1F" w:rsidRPr="00837A1F">
        <w:rPr>
          <w:bCs/>
          <w:i/>
          <w:iCs/>
          <w:sz w:val="28"/>
          <w:szCs w:val="28"/>
        </w:rPr>
        <w:t>coping, believing that the focus of care is on the</w:t>
      </w:r>
      <w:r>
        <w:rPr>
          <w:bCs/>
          <w:i/>
          <w:iCs/>
          <w:sz w:val="28"/>
          <w:szCs w:val="28"/>
        </w:rPr>
        <w:t xml:space="preserve"> </w:t>
      </w:r>
      <w:r w:rsidR="00837A1F" w:rsidRPr="00837A1F">
        <w:rPr>
          <w:bCs/>
          <w:i/>
          <w:iCs/>
          <w:sz w:val="28"/>
          <w:szCs w:val="28"/>
        </w:rPr>
        <w:t>patient, not them. However, carers often have</w:t>
      </w:r>
      <w:r>
        <w:rPr>
          <w:bCs/>
          <w:i/>
          <w:iCs/>
          <w:sz w:val="28"/>
          <w:szCs w:val="28"/>
        </w:rPr>
        <w:t xml:space="preserve"> </w:t>
      </w:r>
      <w:r w:rsidR="00837A1F" w:rsidRPr="00837A1F">
        <w:rPr>
          <w:bCs/>
          <w:i/>
          <w:iCs/>
          <w:sz w:val="28"/>
          <w:szCs w:val="28"/>
        </w:rPr>
        <w:t>different information needs to the patient,</w:t>
      </w:r>
      <w:r>
        <w:rPr>
          <w:bCs/>
          <w:i/>
          <w:iCs/>
          <w:sz w:val="28"/>
          <w:szCs w:val="28"/>
        </w:rPr>
        <w:t xml:space="preserve"> </w:t>
      </w:r>
      <w:r w:rsidR="00837A1F" w:rsidRPr="00837A1F">
        <w:rPr>
          <w:bCs/>
          <w:i/>
          <w:iCs/>
          <w:sz w:val="28"/>
          <w:szCs w:val="28"/>
        </w:rPr>
        <w:t>emotional problems such as anxiety or</w:t>
      </w:r>
      <w:r>
        <w:rPr>
          <w:bCs/>
          <w:i/>
          <w:iCs/>
          <w:sz w:val="28"/>
          <w:szCs w:val="28"/>
        </w:rPr>
        <w:t xml:space="preserve"> </w:t>
      </w:r>
      <w:r w:rsidR="00837A1F" w:rsidRPr="00837A1F">
        <w:rPr>
          <w:bCs/>
          <w:i/>
          <w:iCs/>
          <w:sz w:val="28"/>
          <w:szCs w:val="28"/>
        </w:rPr>
        <w:t>depression, or physical problems such as poor</w:t>
      </w:r>
      <w:r>
        <w:rPr>
          <w:bCs/>
          <w:i/>
          <w:iCs/>
          <w:sz w:val="28"/>
          <w:szCs w:val="28"/>
        </w:rPr>
        <w:t xml:space="preserve"> </w:t>
      </w:r>
      <w:r w:rsidR="00837A1F" w:rsidRPr="00837A1F">
        <w:rPr>
          <w:bCs/>
          <w:i/>
          <w:iCs/>
          <w:sz w:val="28"/>
          <w:szCs w:val="28"/>
        </w:rPr>
        <w:t>sleep and fatigue. As with all symptoms, it is</w:t>
      </w:r>
      <w:r>
        <w:rPr>
          <w:bCs/>
          <w:i/>
          <w:iCs/>
          <w:sz w:val="28"/>
          <w:szCs w:val="28"/>
        </w:rPr>
        <w:t xml:space="preserve"> </w:t>
      </w:r>
      <w:r w:rsidR="00837A1F" w:rsidRPr="00837A1F">
        <w:rPr>
          <w:bCs/>
          <w:i/>
          <w:iCs/>
          <w:sz w:val="28"/>
          <w:szCs w:val="28"/>
        </w:rPr>
        <w:t>important to elicit the cause of the symptom.</w:t>
      </w:r>
      <w:r>
        <w:rPr>
          <w:bCs/>
          <w:i/>
          <w:iCs/>
          <w:sz w:val="28"/>
          <w:szCs w:val="28"/>
        </w:rPr>
        <w:t xml:space="preserve"> </w:t>
      </w:r>
      <w:r w:rsidR="00837A1F" w:rsidRPr="00837A1F">
        <w:rPr>
          <w:bCs/>
          <w:i/>
          <w:iCs/>
          <w:sz w:val="28"/>
          <w:szCs w:val="28"/>
        </w:rPr>
        <w:t>Why is the daughter crying? This will help you</w:t>
      </w:r>
    </w:p>
    <w:p w14:paraId="33DA41DE" w14:textId="3A1C1BDC" w:rsidR="00837A1F" w:rsidRDefault="00837A1F" w:rsidP="00837A1F">
      <w:pPr>
        <w:autoSpaceDE w:val="0"/>
        <w:autoSpaceDN w:val="0"/>
        <w:adjustRightInd w:val="0"/>
        <w:rPr>
          <w:bCs/>
          <w:i/>
          <w:iCs/>
          <w:sz w:val="28"/>
          <w:szCs w:val="28"/>
        </w:rPr>
      </w:pPr>
      <w:r w:rsidRPr="00837A1F">
        <w:rPr>
          <w:bCs/>
          <w:i/>
          <w:iCs/>
          <w:sz w:val="28"/>
          <w:szCs w:val="28"/>
        </w:rPr>
        <w:t>address the problem.</w:t>
      </w:r>
    </w:p>
    <w:p w14:paraId="63659B11" w14:textId="4BFAB457" w:rsidR="001530B3" w:rsidRDefault="001530B3" w:rsidP="00837A1F">
      <w:pPr>
        <w:autoSpaceDE w:val="0"/>
        <w:autoSpaceDN w:val="0"/>
        <w:adjustRightInd w:val="0"/>
        <w:rPr>
          <w:bCs/>
          <w:i/>
          <w:iCs/>
          <w:sz w:val="28"/>
          <w:szCs w:val="28"/>
        </w:rPr>
      </w:pPr>
    </w:p>
    <w:p w14:paraId="55026B8B" w14:textId="77777777" w:rsidR="001530B3" w:rsidRDefault="001530B3" w:rsidP="001530B3">
      <w:pPr>
        <w:autoSpaceDE w:val="0"/>
        <w:autoSpaceDN w:val="0"/>
        <w:adjustRightInd w:val="0"/>
        <w:rPr>
          <w:i/>
          <w:iCs/>
          <w:sz w:val="28"/>
          <w:szCs w:val="28"/>
        </w:rPr>
      </w:pPr>
    </w:p>
    <w:p w14:paraId="520F196C" w14:textId="77777777" w:rsidR="001530B3" w:rsidRDefault="001530B3" w:rsidP="001530B3">
      <w:pPr>
        <w:autoSpaceDE w:val="0"/>
        <w:autoSpaceDN w:val="0"/>
        <w:adjustRightInd w:val="0"/>
        <w:rPr>
          <w:i/>
          <w:iCs/>
          <w:sz w:val="28"/>
          <w:szCs w:val="28"/>
        </w:rPr>
      </w:pPr>
    </w:p>
    <w:p w14:paraId="6C090AED" w14:textId="58E486AA" w:rsidR="001530B3" w:rsidRPr="001530B3" w:rsidRDefault="001530B3" w:rsidP="001530B3">
      <w:pPr>
        <w:autoSpaceDE w:val="0"/>
        <w:autoSpaceDN w:val="0"/>
        <w:adjustRightInd w:val="0"/>
        <w:rPr>
          <w:i/>
          <w:iCs/>
          <w:sz w:val="28"/>
          <w:szCs w:val="28"/>
        </w:rPr>
      </w:pPr>
      <w:r w:rsidRPr="001530B3">
        <w:rPr>
          <w:i/>
          <w:iCs/>
          <w:sz w:val="28"/>
          <w:szCs w:val="28"/>
        </w:rPr>
        <w:lastRenderedPageBreak/>
        <w:t>Palliative Care</w:t>
      </w:r>
      <w:r>
        <w:rPr>
          <w:i/>
          <w:iCs/>
          <w:sz w:val="28"/>
          <w:szCs w:val="28"/>
        </w:rPr>
        <w:t xml:space="preserve"> </w:t>
      </w:r>
      <w:r w:rsidRPr="001530B3">
        <w:rPr>
          <w:i/>
          <w:iCs/>
          <w:sz w:val="28"/>
          <w:szCs w:val="28"/>
        </w:rPr>
        <w:t>helps patients live as actively as possible. Joan</w:t>
      </w:r>
    </w:p>
    <w:p w14:paraId="21F28A33" w14:textId="77555A92" w:rsidR="001530B3" w:rsidRDefault="001530B3" w:rsidP="001530B3">
      <w:pPr>
        <w:autoSpaceDE w:val="0"/>
        <w:autoSpaceDN w:val="0"/>
        <w:adjustRightInd w:val="0"/>
        <w:rPr>
          <w:i/>
          <w:iCs/>
          <w:sz w:val="28"/>
          <w:szCs w:val="28"/>
        </w:rPr>
      </w:pPr>
      <w:r w:rsidRPr="001530B3">
        <w:rPr>
          <w:i/>
          <w:iCs/>
          <w:sz w:val="28"/>
          <w:szCs w:val="28"/>
        </w:rPr>
        <w:t>decided to have chemotherapy and after three</w:t>
      </w:r>
      <w:r>
        <w:rPr>
          <w:i/>
          <w:iCs/>
          <w:sz w:val="28"/>
          <w:szCs w:val="28"/>
        </w:rPr>
        <w:t xml:space="preserve"> </w:t>
      </w:r>
      <w:r w:rsidRPr="001530B3">
        <w:rPr>
          <w:i/>
          <w:iCs/>
          <w:sz w:val="28"/>
          <w:szCs w:val="28"/>
        </w:rPr>
        <w:t>cycles a repeat scan showed some improvement</w:t>
      </w:r>
      <w:r>
        <w:rPr>
          <w:i/>
          <w:iCs/>
          <w:sz w:val="28"/>
          <w:szCs w:val="28"/>
        </w:rPr>
        <w:t xml:space="preserve"> </w:t>
      </w:r>
      <w:r w:rsidRPr="001530B3">
        <w:rPr>
          <w:i/>
          <w:iCs/>
          <w:sz w:val="28"/>
          <w:szCs w:val="28"/>
        </w:rPr>
        <w:t>in her cancer. She was started on a low dose of</w:t>
      </w:r>
      <w:r>
        <w:rPr>
          <w:i/>
          <w:iCs/>
          <w:sz w:val="28"/>
          <w:szCs w:val="28"/>
        </w:rPr>
        <w:t xml:space="preserve"> </w:t>
      </w:r>
      <w:r w:rsidRPr="001530B3">
        <w:rPr>
          <w:i/>
          <w:iCs/>
          <w:sz w:val="28"/>
          <w:szCs w:val="28"/>
        </w:rPr>
        <w:t>oral morphine for her cough. Home Care Services</w:t>
      </w:r>
      <w:r>
        <w:rPr>
          <w:i/>
          <w:iCs/>
          <w:sz w:val="28"/>
          <w:szCs w:val="28"/>
        </w:rPr>
        <w:t xml:space="preserve"> </w:t>
      </w:r>
      <w:r w:rsidRPr="001530B3">
        <w:rPr>
          <w:i/>
          <w:iCs/>
          <w:sz w:val="28"/>
          <w:szCs w:val="28"/>
        </w:rPr>
        <w:t>were also engaged to help her. Joan was able</w:t>
      </w:r>
      <w:r>
        <w:rPr>
          <w:i/>
          <w:iCs/>
          <w:sz w:val="28"/>
          <w:szCs w:val="28"/>
        </w:rPr>
        <w:t xml:space="preserve"> </w:t>
      </w:r>
      <w:r w:rsidRPr="001530B3">
        <w:rPr>
          <w:i/>
          <w:iCs/>
          <w:sz w:val="28"/>
          <w:szCs w:val="28"/>
        </w:rPr>
        <w:t>to watch her grandson playing for the local rugby</w:t>
      </w:r>
      <w:r>
        <w:rPr>
          <w:i/>
          <w:iCs/>
          <w:sz w:val="28"/>
          <w:szCs w:val="28"/>
        </w:rPr>
        <w:t xml:space="preserve"> </w:t>
      </w:r>
      <w:r w:rsidRPr="001530B3">
        <w:rPr>
          <w:i/>
          <w:iCs/>
          <w:sz w:val="28"/>
          <w:szCs w:val="28"/>
        </w:rPr>
        <w:t>team on the day they won the league. Her</w:t>
      </w:r>
      <w:r>
        <w:rPr>
          <w:i/>
          <w:iCs/>
          <w:sz w:val="28"/>
          <w:szCs w:val="28"/>
        </w:rPr>
        <w:t xml:space="preserve"> </w:t>
      </w:r>
      <w:r w:rsidRPr="001530B3">
        <w:rPr>
          <w:i/>
          <w:iCs/>
          <w:sz w:val="28"/>
          <w:szCs w:val="28"/>
        </w:rPr>
        <w:t>daughter became less tearful once she knew</w:t>
      </w:r>
      <w:r>
        <w:rPr>
          <w:i/>
          <w:iCs/>
          <w:sz w:val="28"/>
          <w:szCs w:val="28"/>
        </w:rPr>
        <w:t xml:space="preserve"> </w:t>
      </w:r>
      <w:r w:rsidRPr="001530B3">
        <w:rPr>
          <w:i/>
          <w:iCs/>
          <w:sz w:val="28"/>
          <w:szCs w:val="28"/>
        </w:rPr>
        <w:t>more about Joan’s illness and what help she</w:t>
      </w:r>
      <w:r>
        <w:rPr>
          <w:i/>
          <w:iCs/>
          <w:sz w:val="28"/>
          <w:szCs w:val="28"/>
        </w:rPr>
        <w:t xml:space="preserve"> </w:t>
      </w:r>
      <w:r w:rsidRPr="001530B3">
        <w:rPr>
          <w:i/>
          <w:iCs/>
          <w:sz w:val="28"/>
          <w:szCs w:val="28"/>
        </w:rPr>
        <w:t>would have when she became more unwell.</w:t>
      </w:r>
    </w:p>
    <w:p w14:paraId="20807FD6" w14:textId="77777777" w:rsidR="001530B3" w:rsidRPr="001530B3" w:rsidRDefault="001530B3" w:rsidP="001530B3">
      <w:pPr>
        <w:autoSpaceDE w:val="0"/>
        <w:autoSpaceDN w:val="0"/>
        <w:adjustRightInd w:val="0"/>
        <w:rPr>
          <w:i/>
          <w:iCs/>
          <w:sz w:val="28"/>
          <w:szCs w:val="28"/>
        </w:rPr>
      </w:pPr>
    </w:p>
    <w:p w14:paraId="2E95A062" w14:textId="5B521F25" w:rsidR="001530B3" w:rsidRPr="001530B3" w:rsidRDefault="001530B3" w:rsidP="001530B3">
      <w:pPr>
        <w:autoSpaceDE w:val="0"/>
        <w:autoSpaceDN w:val="0"/>
        <w:adjustRightInd w:val="0"/>
        <w:rPr>
          <w:i/>
          <w:iCs/>
          <w:sz w:val="28"/>
          <w:szCs w:val="28"/>
        </w:rPr>
      </w:pPr>
      <w:r w:rsidRPr="001530B3">
        <w:rPr>
          <w:i/>
          <w:iCs/>
          <w:sz w:val="28"/>
          <w:szCs w:val="28"/>
        </w:rPr>
        <w:t>Six months later Joan’s health is declining, and</w:t>
      </w:r>
      <w:r>
        <w:rPr>
          <w:i/>
          <w:iCs/>
          <w:sz w:val="28"/>
          <w:szCs w:val="28"/>
        </w:rPr>
        <w:t xml:space="preserve"> </w:t>
      </w:r>
      <w:r w:rsidRPr="001530B3">
        <w:rPr>
          <w:i/>
          <w:iCs/>
          <w:sz w:val="28"/>
          <w:szCs w:val="28"/>
        </w:rPr>
        <w:t>she is spending most of her time in bed. A recent</w:t>
      </w:r>
      <w:r>
        <w:rPr>
          <w:i/>
          <w:iCs/>
          <w:sz w:val="28"/>
          <w:szCs w:val="28"/>
        </w:rPr>
        <w:t xml:space="preserve"> </w:t>
      </w:r>
      <w:r w:rsidRPr="001530B3">
        <w:rPr>
          <w:i/>
          <w:iCs/>
          <w:sz w:val="28"/>
          <w:szCs w:val="28"/>
        </w:rPr>
        <w:t>CT scan shows her cancer has progressed and</w:t>
      </w:r>
    </w:p>
    <w:p w14:paraId="6BE54D49" w14:textId="691FD698" w:rsidR="001530B3" w:rsidRDefault="001530B3" w:rsidP="001530B3">
      <w:pPr>
        <w:autoSpaceDE w:val="0"/>
        <w:autoSpaceDN w:val="0"/>
        <w:adjustRightInd w:val="0"/>
        <w:rPr>
          <w:i/>
          <w:iCs/>
          <w:sz w:val="28"/>
          <w:szCs w:val="28"/>
        </w:rPr>
      </w:pPr>
      <w:r w:rsidRPr="001530B3">
        <w:rPr>
          <w:i/>
          <w:iCs/>
          <w:sz w:val="28"/>
          <w:szCs w:val="28"/>
        </w:rPr>
        <w:t>she has decided she does not wish to have</w:t>
      </w:r>
      <w:r>
        <w:rPr>
          <w:i/>
          <w:iCs/>
          <w:sz w:val="28"/>
          <w:szCs w:val="28"/>
        </w:rPr>
        <w:t xml:space="preserve"> </w:t>
      </w:r>
      <w:r w:rsidRPr="001530B3">
        <w:rPr>
          <w:i/>
          <w:iCs/>
          <w:sz w:val="28"/>
          <w:szCs w:val="28"/>
        </w:rPr>
        <w:t>radiotherapy or further chemotherapy.</w:t>
      </w:r>
    </w:p>
    <w:p w14:paraId="05787B9C" w14:textId="7A2AC2D8" w:rsidR="001530B3" w:rsidRDefault="001530B3" w:rsidP="001530B3">
      <w:pPr>
        <w:autoSpaceDE w:val="0"/>
        <w:autoSpaceDN w:val="0"/>
        <w:adjustRightInd w:val="0"/>
        <w:rPr>
          <w:i/>
          <w:iCs/>
          <w:sz w:val="28"/>
          <w:szCs w:val="28"/>
        </w:rPr>
      </w:pPr>
    </w:p>
    <w:p w14:paraId="5581DAFE" w14:textId="06EE2700" w:rsidR="001530B3" w:rsidRDefault="001530B3" w:rsidP="001530B3">
      <w:pPr>
        <w:autoSpaceDE w:val="0"/>
        <w:autoSpaceDN w:val="0"/>
        <w:adjustRightInd w:val="0"/>
        <w:rPr>
          <w:bCs/>
          <w:i/>
          <w:iCs/>
          <w:sz w:val="28"/>
          <w:szCs w:val="28"/>
        </w:rPr>
      </w:pPr>
      <w:r w:rsidRPr="001530B3">
        <w:rPr>
          <w:bCs/>
          <w:i/>
          <w:iCs/>
          <w:sz w:val="28"/>
          <w:szCs w:val="28"/>
        </w:rPr>
        <w:t>Joan has spoken with her daughter about her</w:t>
      </w:r>
      <w:r>
        <w:rPr>
          <w:bCs/>
          <w:i/>
          <w:iCs/>
          <w:sz w:val="28"/>
          <w:szCs w:val="28"/>
        </w:rPr>
        <w:t xml:space="preserve"> </w:t>
      </w:r>
      <w:r w:rsidRPr="001530B3">
        <w:rPr>
          <w:bCs/>
          <w:i/>
          <w:iCs/>
          <w:sz w:val="28"/>
          <w:szCs w:val="28"/>
        </w:rPr>
        <w:t>deterioration and her wish to die at the local</w:t>
      </w:r>
      <w:r>
        <w:rPr>
          <w:bCs/>
          <w:i/>
          <w:iCs/>
          <w:sz w:val="28"/>
          <w:szCs w:val="28"/>
        </w:rPr>
        <w:t xml:space="preserve"> </w:t>
      </w:r>
      <w:r w:rsidRPr="001530B3">
        <w:rPr>
          <w:bCs/>
          <w:i/>
          <w:iCs/>
          <w:sz w:val="28"/>
          <w:szCs w:val="28"/>
        </w:rPr>
        <w:t>hospice. Her physical symptoms are currently</w:t>
      </w:r>
      <w:r>
        <w:rPr>
          <w:bCs/>
          <w:i/>
          <w:iCs/>
          <w:sz w:val="28"/>
          <w:szCs w:val="28"/>
        </w:rPr>
        <w:t xml:space="preserve"> </w:t>
      </w:r>
      <w:r w:rsidRPr="001530B3">
        <w:rPr>
          <w:bCs/>
          <w:i/>
          <w:iCs/>
          <w:sz w:val="28"/>
          <w:szCs w:val="28"/>
        </w:rPr>
        <w:t>well controlled.</w:t>
      </w:r>
    </w:p>
    <w:p w14:paraId="669CC94E" w14:textId="27E3A295" w:rsidR="001530B3" w:rsidRDefault="001530B3" w:rsidP="001530B3">
      <w:pPr>
        <w:autoSpaceDE w:val="0"/>
        <w:autoSpaceDN w:val="0"/>
        <w:adjustRightInd w:val="0"/>
        <w:rPr>
          <w:bCs/>
          <w:sz w:val="28"/>
          <w:szCs w:val="28"/>
        </w:rPr>
      </w:pPr>
    </w:p>
    <w:p w14:paraId="78D569E2" w14:textId="0A03CA7E" w:rsidR="00F97124" w:rsidRPr="00F97124" w:rsidRDefault="00F97124" w:rsidP="00F97124">
      <w:pPr>
        <w:rPr>
          <w:bCs/>
          <w:sz w:val="28"/>
          <w:szCs w:val="28"/>
        </w:rPr>
      </w:pPr>
      <w:r w:rsidRPr="00F97124">
        <w:rPr>
          <w:bCs/>
          <w:sz w:val="28"/>
          <w:szCs w:val="28"/>
        </w:rPr>
        <w:t xml:space="preserve">If a </w:t>
      </w:r>
      <w:r w:rsidR="001530B3">
        <w:rPr>
          <w:bCs/>
          <w:sz w:val="28"/>
          <w:szCs w:val="28"/>
        </w:rPr>
        <w:t>Joan had</w:t>
      </w:r>
      <w:r w:rsidRPr="00F97124">
        <w:rPr>
          <w:bCs/>
          <w:sz w:val="28"/>
          <w:szCs w:val="28"/>
        </w:rPr>
        <w:t xml:space="preserve"> wishe</w:t>
      </w:r>
      <w:r w:rsidR="001530B3">
        <w:rPr>
          <w:bCs/>
          <w:sz w:val="28"/>
          <w:szCs w:val="28"/>
        </w:rPr>
        <w:t>d</w:t>
      </w:r>
      <w:r w:rsidRPr="00F97124">
        <w:rPr>
          <w:bCs/>
          <w:sz w:val="28"/>
          <w:szCs w:val="28"/>
        </w:rPr>
        <w:t xml:space="preserve"> to die at home, the following would have helped achieve this?</w:t>
      </w:r>
    </w:p>
    <w:p w14:paraId="2E4BEC14" w14:textId="051C802D" w:rsidR="00F97124" w:rsidRPr="00F97124" w:rsidRDefault="00F97124" w:rsidP="00F97124">
      <w:pPr>
        <w:pStyle w:val="ListParagraph"/>
        <w:numPr>
          <w:ilvl w:val="0"/>
          <w:numId w:val="18"/>
        </w:numPr>
        <w:rPr>
          <w:bCs/>
          <w:sz w:val="28"/>
          <w:szCs w:val="28"/>
        </w:rPr>
      </w:pPr>
      <w:r w:rsidRPr="00F97124">
        <w:rPr>
          <w:bCs/>
          <w:sz w:val="28"/>
          <w:szCs w:val="28"/>
        </w:rPr>
        <w:t>Discussion of her preferred place of death with her family</w:t>
      </w:r>
    </w:p>
    <w:p w14:paraId="31AC812D" w14:textId="612825BB" w:rsidR="00F97124" w:rsidRPr="00F97124" w:rsidRDefault="00F97124" w:rsidP="00F97124">
      <w:pPr>
        <w:pStyle w:val="ListParagraph"/>
        <w:numPr>
          <w:ilvl w:val="0"/>
          <w:numId w:val="18"/>
        </w:numPr>
        <w:rPr>
          <w:bCs/>
          <w:sz w:val="28"/>
          <w:szCs w:val="28"/>
        </w:rPr>
      </w:pPr>
      <w:r w:rsidRPr="00F97124">
        <w:rPr>
          <w:bCs/>
          <w:sz w:val="28"/>
          <w:szCs w:val="28"/>
        </w:rPr>
        <w:t>Discussion of her preferred place of care with professionals such as her GP and district nurse</w:t>
      </w:r>
    </w:p>
    <w:p w14:paraId="41E460E2" w14:textId="10C86F8B" w:rsidR="00F97124" w:rsidRPr="00F97124" w:rsidRDefault="00F97124" w:rsidP="00F97124">
      <w:pPr>
        <w:pStyle w:val="ListParagraph"/>
        <w:numPr>
          <w:ilvl w:val="0"/>
          <w:numId w:val="18"/>
        </w:numPr>
        <w:rPr>
          <w:bCs/>
          <w:sz w:val="28"/>
          <w:szCs w:val="28"/>
        </w:rPr>
      </w:pPr>
      <w:r w:rsidRPr="00F97124">
        <w:rPr>
          <w:bCs/>
          <w:sz w:val="28"/>
          <w:szCs w:val="28"/>
        </w:rPr>
        <w:t>Regular review and assessment by her GP and district nurses, to pre-empt and deal with any symptom</w:t>
      </w:r>
    </w:p>
    <w:p w14:paraId="71658727" w14:textId="6C2ECC6C" w:rsidR="00F97124" w:rsidRPr="00F97124" w:rsidRDefault="00F97124" w:rsidP="00F97124">
      <w:pPr>
        <w:pStyle w:val="ListParagraph"/>
        <w:numPr>
          <w:ilvl w:val="0"/>
          <w:numId w:val="18"/>
        </w:numPr>
        <w:rPr>
          <w:bCs/>
          <w:sz w:val="28"/>
          <w:szCs w:val="28"/>
        </w:rPr>
      </w:pPr>
      <w:r w:rsidRPr="00F97124">
        <w:rPr>
          <w:bCs/>
          <w:sz w:val="28"/>
          <w:szCs w:val="28"/>
        </w:rPr>
        <w:t>Regular discussion of her care by staff involved</w:t>
      </w:r>
    </w:p>
    <w:p w14:paraId="5EFEE731" w14:textId="2C777FE5" w:rsidR="00F97124" w:rsidRPr="00F97124" w:rsidRDefault="001530B3" w:rsidP="00F97124">
      <w:pPr>
        <w:pStyle w:val="ListParagraph"/>
        <w:numPr>
          <w:ilvl w:val="0"/>
          <w:numId w:val="18"/>
        </w:numPr>
        <w:rPr>
          <w:bCs/>
          <w:sz w:val="28"/>
          <w:szCs w:val="28"/>
        </w:rPr>
      </w:pPr>
      <w:r>
        <w:rPr>
          <w:bCs/>
          <w:sz w:val="28"/>
          <w:szCs w:val="28"/>
        </w:rPr>
        <w:t>I</w:t>
      </w:r>
      <w:r w:rsidR="00F97124" w:rsidRPr="00F97124">
        <w:rPr>
          <w:bCs/>
          <w:sz w:val="28"/>
          <w:szCs w:val="28"/>
        </w:rPr>
        <w:t>nvolvement of social services and access to carers, to help her daughter with her physical care needs</w:t>
      </w:r>
    </w:p>
    <w:p w14:paraId="73F81EBC" w14:textId="5FAF7480" w:rsidR="00F97124" w:rsidRPr="00F97124" w:rsidRDefault="00F97124" w:rsidP="00F97124">
      <w:pPr>
        <w:pStyle w:val="ListParagraph"/>
        <w:numPr>
          <w:ilvl w:val="0"/>
          <w:numId w:val="18"/>
        </w:numPr>
        <w:rPr>
          <w:bCs/>
          <w:sz w:val="28"/>
          <w:szCs w:val="28"/>
        </w:rPr>
      </w:pPr>
      <w:r w:rsidRPr="00F97124">
        <w:rPr>
          <w:bCs/>
          <w:sz w:val="28"/>
          <w:szCs w:val="28"/>
        </w:rPr>
        <w:t>Having the necessary drugs prescribed and available in the home, to treat common end of life symptoms</w:t>
      </w:r>
    </w:p>
    <w:p w14:paraId="10C00DA2" w14:textId="6BFC9B28" w:rsidR="00F97124" w:rsidRPr="00F97124" w:rsidRDefault="00F97124" w:rsidP="00F97124">
      <w:pPr>
        <w:pStyle w:val="ListParagraph"/>
        <w:numPr>
          <w:ilvl w:val="0"/>
          <w:numId w:val="18"/>
        </w:numPr>
        <w:rPr>
          <w:bCs/>
          <w:sz w:val="28"/>
          <w:szCs w:val="28"/>
        </w:rPr>
      </w:pPr>
      <w:r w:rsidRPr="00F97124">
        <w:rPr>
          <w:bCs/>
          <w:sz w:val="28"/>
          <w:szCs w:val="28"/>
        </w:rPr>
        <w:t>Out of hours community staff being aware of his wishes and current treatment (</w:t>
      </w:r>
      <w:proofErr w:type="gramStart"/>
      <w:r w:rsidRPr="00F97124">
        <w:rPr>
          <w:bCs/>
          <w:sz w:val="28"/>
          <w:szCs w:val="28"/>
        </w:rPr>
        <w:t>e.g.</w:t>
      </w:r>
      <w:proofErr w:type="gramEnd"/>
      <w:r w:rsidRPr="00F97124">
        <w:rPr>
          <w:bCs/>
          <w:sz w:val="28"/>
          <w:szCs w:val="28"/>
        </w:rPr>
        <w:t xml:space="preserve"> out of hours hand over form)</w:t>
      </w:r>
    </w:p>
    <w:p w14:paraId="32D7B2BB" w14:textId="06FE2588" w:rsidR="00F97124" w:rsidRDefault="00F97124" w:rsidP="00F97124">
      <w:pPr>
        <w:pStyle w:val="ListParagraph"/>
        <w:numPr>
          <w:ilvl w:val="0"/>
          <w:numId w:val="18"/>
        </w:numPr>
        <w:rPr>
          <w:bCs/>
          <w:sz w:val="28"/>
          <w:szCs w:val="28"/>
        </w:rPr>
      </w:pPr>
      <w:r w:rsidRPr="00F97124">
        <w:rPr>
          <w:bCs/>
          <w:sz w:val="28"/>
          <w:szCs w:val="28"/>
        </w:rPr>
        <w:t>A written statement of wishes may help including an advance decision to refuse treatment</w:t>
      </w:r>
    </w:p>
    <w:p w14:paraId="5EF2783E" w14:textId="77777777" w:rsidR="001530B3" w:rsidRPr="001530B3" w:rsidRDefault="001530B3" w:rsidP="001530B3">
      <w:pPr>
        <w:ind w:left="360"/>
        <w:rPr>
          <w:bCs/>
          <w:sz w:val="28"/>
          <w:szCs w:val="28"/>
        </w:rPr>
      </w:pPr>
    </w:p>
    <w:p w14:paraId="4C1981E1" w14:textId="4F3A7A38" w:rsidR="001530B3" w:rsidRPr="001530B3" w:rsidRDefault="001530B3" w:rsidP="001530B3">
      <w:pPr>
        <w:rPr>
          <w:bCs/>
          <w:sz w:val="28"/>
          <w:szCs w:val="28"/>
        </w:rPr>
      </w:pPr>
      <w:r w:rsidRPr="001530B3">
        <w:rPr>
          <w:bCs/>
          <w:sz w:val="28"/>
          <w:szCs w:val="28"/>
        </w:rPr>
        <w:t>Concluding the example of Joan:</w:t>
      </w:r>
    </w:p>
    <w:p w14:paraId="1A90DF23" w14:textId="258DCDB6" w:rsidR="001530B3" w:rsidRPr="001530B3" w:rsidRDefault="001530B3" w:rsidP="001530B3">
      <w:pPr>
        <w:rPr>
          <w:bCs/>
          <w:i/>
          <w:iCs/>
          <w:sz w:val="28"/>
          <w:szCs w:val="28"/>
        </w:rPr>
      </w:pPr>
      <w:r w:rsidRPr="001530B3">
        <w:rPr>
          <w:bCs/>
          <w:i/>
          <w:iCs/>
          <w:sz w:val="28"/>
          <w:szCs w:val="28"/>
        </w:rPr>
        <w:t>Two weeks later Joan is being nursed in the local hospice and is spending most of her time asleep. Her physical symptoms remain well controlled by a combination of drugs infused by a syringe driver. Joan dies the following day with her daughter and grandson at her side.</w:t>
      </w:r>
    </w:p>
    <w:p w14:paraId="4C740423" w14:textId="77777777" w:rsidR="001530B3" w:rsidRDefault="001530B3" w:rsidP="001530B3">
      <w:pPr>
        <w:rPr>
          <w:bCs/>
          <w:sz w:val="28"/>
          <w:szCs w:val="28"/>
        </w:rPr>
      </w:pPr>
    </w:p>
    <w:p w14:paraId="0856EFA6" w14:textId="77777777" w:rsidR="000A2504" w:rsidRDefault="000A2504" w:rsidP="000A2504">
      <w:pPr>
        <w:rPr>
          <w:bCs/>
          <w:sz w:val="28"/>
          <w:szCs w:val="28"/>
        </w:rPr>
      </w:pPr>
    </w:p>
    <w:p w14:paraId="6D143A2E" w14:textId="3661D8DA" w:rsidR="000A2504" w:rsidRPr="000A2504" w:rsidRDefault="000A2504" w:rsidP="000A2504">
      <w:pPr>
        <w:pStyle w:val="ListParagraph"/>
        <w:numPr>
          <w:ilvl w:val="0"/>
          <w:numId w:val="26"/>
        </w:numPr>
        <w:rPr>
          <w:bCs/>
          <w:i/>
          <w:iCs/>
          <w:sz w:val="28"/>
          <w:szCs w:val="28"/>
        </w:rPr>
      </w:pPr>
      <w:r w:rsidRPr="000A2504">
        <w:rPr>
          <w:bCs/>
          <w:i/>
          <w:iCs/>
          <w:sz w:val="28"/>
          <w:szCs w:val="28"/>
        </w:rPr>
        <w:lastRenderedPageBreak/>
        <w:t>With Joan the principles of palliative care and end of life care were equally applicable:</w:t>
      </w:r>
    </w:p>
    <w:p w14:paraId="3F8C918F" w14:textId="77777777" w:rsidR="000A2504" w:rsidRPr="000A2504" w:rsidRDefault="000A2504" w:rsidP="000A2504">
      <w:pPr>
        <w:pStyle w:val="ListParagraph"/>
        <w:numPr>
          <w:ilvl w:val="0"/>
          <w:numId w:val="26"/>
        </w:numPr>
        <w:rPr>
          <w:bCs/>
          <w:i/>
          <w:iCs/>
          <w:sz w:val="28"/>
          <w:szCs w:val="28"/>
        </w:rPr>
      </w:pPr>
      <w:r w:rsidRPr="000A2504">
        <w:rPr>
          <w:bCs/>
          <w:i/>
          <w:iCs/>
          <w:sz w:val="28"/>
          <w:szCs w:val="28"/>
        </w:rPr>
        <w:t xml:space="preserve">Holistic assessment of physical, psychological, </w:t>
      </w:r>
      <w:proofErr w:type="gramStart"/>
      <w:r w:rsidRPr="000A2504">
        <w:rPr>
          <w:bCs/>
          <w:i/>
          <w:iCs/>
          <w:sz w:val="28"/>
          <w:szCs w:val="28"/>
        </w:rPr>
        <w:t>social</w:t>
      </w:r>
      <w:proofErr w:type="gramEnd"/>
      <w:r w:rsidRPr="000A2504">
        <w:rPr>
          <w:bCs/>
          <w:i/>
          <w:iCs/>
          <w:sz w:val="28"/>
          <w:szCs w:val="28"/>
        </w:rPr>
        <w:t xml:space="preserve"> and spiritual needs</w:t>
      </w:r>
    </w:p>
    <w:p w14:paraId="61E60211" w14:textId="318B140A" w:rsidR="000A2504" w:rsidRPr="000A2504" w:rsidRDefault="000A2504" w:rsidP="000A2504">
      <w:pPr>
        <w:pStyle w:val="ListParagraph"/>
        <w:numPr>
          <w:ilvl w:val="0"/>
          <w:numId w:val="26"/>
        </w:numPr>
        <w:rPr>
          <w:bCs/>
          <w:i/>
          <w:iCs/>
          <w:sz w:val="28"/>
          <w:szCs w:val="28"/>
        </w:rPr>
      </w:pPr>
      <w:r w:rsidRPr="000A2504">
        <w:rPr>
          <w:bCs/>
          <w:i/>
          <w:iCs/>
          <w:sz w:val="28"/>
          <w:szCs w:val="28"/>
        </w:rPr>
        <w:t>Clinical decision-making based on the balance between potential benefit and burden of treatment</w:t>
      </w:r>
    </w:p>
    <w:p w14:paraId="7413473C" w14:textId="38D51727" w:rsidR="000A2504" w:rsidRPr="000A2504" w:rsidRDefault="000A2504" w:rsidP="000A2504">
      <w:pPr>
        <w:pStyle w:val="ListParagraph"/>
        <w:numPr>
          <w:ilvl w:val="0"/>
          <w:numId w:val="26"/>
        </w:numPr>
        <w:rPr>
          <w:bCs/>
          <w:i/>
          <w:iCs/>
          <w:sz w:val="28"/>
          <w:szCs w:val="28"/>
        </w:rPr>
      </w:pPr>
      <w:r w:rsidRPr="000A2504">
        <w:rPr>
          <w:bCs/>
          <w:i/>
          <w:iCs/>
          <w:sz w:val="28"/>
          <w:szCs w:val="28"/>
        </w:rPr>
        <w:t>Focusing on symptom management to optimise the Joan’s quality of life</w:t>
      </w:r>
    </w:p>
    <w:p w14:paraId="366508ED" w14:textId="77777777" w:rsidR="000A2504" w:rsidRPr="000A2504" w:rsidRDefault="000A2504" w:rsidP="000A2504">
      <w:pPr>
        <w:pStyle w:val="ListParagraph"/>
        <w:numPr>
          <w:ilvl w:val="0"/>
          <w:numId w:val="26"/>
        </w:numPr>
        <w:rPr>
          <w:bCs/>
          <w:i/>
          <w:iCs/>
          <w:sz w:val="28"/>
          <w:szCs w:val="28"/>
        </w:rPr>
      </w:pPr>
      <w:r w:rsidRPr="000A2504">
        <w:rPr>
          <w:bCs/>
          <w:i/>
          <w:iCs/>
          <w:sz w:val="28"/>
          <w:szCs w:val="28"/>
        </w:rPr>
        <w:t>Clear and honest communication, both with the patient and family</w:t>
      </w:r>
    </w:p>
    <w:p w14:paraId="200638EB" w14:textId="77777777" w:rsidR="000A2504" w:rsidRPr="000A2504" w:rsidRDefault="000A2504" w:rsidP="000A2504">
      <w:pPr>
        <w:pStyle w:val="ListParagraph"/>
        <w:numPr>
          <w:ilvl w:val="0"/>
          <w:numId w:val="26"/>
        </w:numPr>
        <w:rPr>
          <w:bCs/>
          <w:i/>
          <w:iCs/>
          <w:sz w:val="28"/>
          <w:szCs w:val="28"/>
        </w:rPr>
      </w:pPr>
      <w:r w:rsidRPr="000A2504">
        <w:rPr>
          <w:bCs/>
          <w:i/>
          <w:iCs/>
          <w:sz w:val="28"/>
          <w:szCs w:val="28"/>
        </w:rPr>
        <w:t>Psychological and social support for the patient, and Joan’s daughter</w:t>
      </w:r>
    </w:p>
    <w:p w14:paraId="794854A4" w14:textId="77777777" w:rsidR="000A2504" w:rsidRPr="000A2504" w:rsidRDefault="000A2504" w:rsidP="000A2504">
      <w:pPr>
        <w:pStyle w:val="ListParagraph"/>
        <w:numPr>
          <w:ilvl w:val="0"/>
          <w:numId w:val="26"/>
        </w:numPr>
        <w:rPr>
          <w:bCs/>
          <w:i/>
          <w:iCs/>
          <w:sz w:val="28"/>
          <w:szCs w:val="28"/>
        </w:rPr>
      </w:pPr>
      <w:r w:rsidRPr="000A2504">
        <w:rPr>
          <w:bCs/>
          <w:i/>
          <w:iCs/>
          <w:sz w:val="28"/>
          <w:szCs w:val="28"/>
        </w:rPr>
        <w:t>Attention to detail in attending to Joan’s and her daughter’s needs</w:t>
      </w:r>
    </w:p>
    <w:p w14:paraId="0FF27D2A" w14:textId="1193666C" w:rsidR="000A2504" w:rsidRPr="000A2504" w:rsidRDefault="000A2504" w:rsidP="000A2504">
      <w:pPr>
        <w:pStyle w:val="ListParagraph"/>
        <w:numPr>
          <w:ilvl w:val="0"/>
          <w:numId w:val="26"/>
        </w:numPr>
        <w:rPr>
          <w:bCs/>
          <w:i/>
          <w:iCs/>
          <w:sz w:val="28"/>
          <w:szCs w:val="28"/>
        </w:rPr>
      </w:pPr>
      <w:r w:rsidRPr="000A2504">
        <w:rPr>
          <w:bCs/>
          <w:i/>
          <w:iCs/>
          <w:sz w:val="28"/>
          <w:szCs w:val="28"/>
        </w:rPr>
        <w:t>Consideration of any available statement of preferences and wishes</w:t>
      </w:r>
    </w:p>
    <w:p w14:paraId="74E50BD0" w14:textId="1C3187EF" w:rsidR="000A2504" w:rsidRDefault="000A2504" w:rsidP="001530B3">
      <w:pPr>
        <w:rPr>
          <w:bCs/>
          <w:sz w:val="28"/>
          <w:szCs w:val="28"/>
        </w:rPr>
      </w:pPr>
    </w:p>
    <w:p w14:paraId="17F0703A" w14:textId="6B2E4BBA" w:rsidR="00F97124" w:rsidRDefault="00F97124" w:rsidP="001530B3">
      <w:pPr>
        <w:rPr>
          <w:bCs/>
          <w:sz w:val="28"/>
          <w:szCs w:val="28"/>
        </w:rPr>
      </w:pPr>
      <w:r w:rsidRPr="001530B3">
        <w:rPr>
          <w:bCs/>
          <w:sz w:val="28"/>
          <w:szCs w:val="28"/>
        </w:rPr>
        <w:t>The principles of palliative care and end of life care are equally applicable:</w:t>
      </w:r>
    </w:p>
    <w:p w14:paraId="19A5C70C" w14:textId="77777777" w:rsidR="000203FA" w:rsidRPr="001530B3" w:rsidRDefault="000203FA" w:rsidP="001530B3">
      <w:pPr>
        <w:rPr>
          <w:bCs/>
          <w:sz w:val="28"/>
          <w:szCs w:val="28"/>
        </w:rPr>
      </w:pPr>
    </w:p>
    <w:p w14:paraId="7E0E0EB3" w14:textId="1379292C" w:rsidR="00F97124" w:rsidRPr="00F97124" w:rsidRDefault="00F97124" w:rsidP="00F97124">
      <w:pPr>
        <w:pStyle w:val="ListParagraph"/>
        <w:numPr>
          <w:ilvl w:val="0"/>
          <w:numId w:val="18"/>
        </w:numPr>
        <w:rPr>
          <w:bCs/>
          <w:sz w:val="28"/>
          <w:szCs w:val="28"/>
        </w:rPr>
      </w:pPr>
      <w:r w:rsidRPr="00F97124">
        <w:rPr>
          <w:bCs/>
          <w:sz w:val="28"/>
          <w:szCs w:val="28"/>
        </w:rPr>
        <w:t xml:space="preserve">Holistic assessment of physical, psychological, </w:t>
      </w:r>
      <w:proofErr w:type="gramStart"/>
      <w:r w:rsidRPr="00F97124">
        <w:rPr>
          <w:bCs/>
          <w:sz w:val="28"/>
          <w:szCs w:val="28"/>
        </w:rPr>
        <w:t>social</w:t>
      </w:r>
      <w:proofErr w:type="gramEnd"/>
      <w:r w:rsidRPr="00F97124">
        <w:rPr>
          <w:bCs/>
          <w:sz w:val="28"/>
          <w:szCs w:val="28"/>
        </w:rPr>
        <w:t xml:space="preserve"> and spiritual needs</w:t>
      </w:r>
    </w:p>
    <w:p w14:paraId="7C56DA9E" w14:textId="23A3054A" w:rsidR="00F97124" w:rsidRPr="00F97124" w:rsidRDefault="00F97124" w:rsidP="00F97124">
      <w:pPr>
        <w:pStyle w:val="ListParagraph"/>
        <w:numPr>
          <w:ilvl w:val="0"/>
          <w:numId w:val="18"/>
        </w:numPr>
        <w:rPr>
          <w:bCs/>
          <w:sz w:val="28"/>
          <w:szCs w:val="28"/>
        </w:rPr>
      </w:pPr>
      <w:r w:rsidRPr="00F97124">
        <w:rPr>
          <w:bCs/>
          <w:sz w:val="28"/>
          <w:szCs w:val="28"/>
        </w:rPr>
        <w:t>Clinical decision-making based on the balance between potential benefit and burden of treatment</w:t>
      </w:r>
    </w:p>
    <w:p w14:paraId="2B0DC753" w14:textId="0F1C9F8C" w:rsidR="00F97124" w:rsidRPr="00F97124" w:rsidRDefault="00F97124" w:rsidP="00F97124">
      <w:pPr>
        <w:pStyle w:val="ListParagraph"/>
        <w:numPr>
          <w:ilvl w:val="0"/>
          <w:numId w:val="18"/>
        </w:numPr>
        <w:rPr>
          <w:bCs/>
          <w:sz w:val="28"/>
          <w:szCs w:val="28"/>
        </w:rPr>
      </w:pPr>
      <w:r w:rsidRPr="00F97124">
        <w:rPr>
          <w:bCs/>
          <w:sz w:val="28"/>
          <w:szCs w:val="28"/>
        </w:rPr>
        <w:t>Focusing on symptom management to optimise quality of life</w:t>
      </w:r>
    </w:p>
    <w:p w14:paraId="4AA49298" w14:textId="19BD371C" w:rsidR="00F97124" w:rsidRPr="00F97124" w:rsidRDefault="00F97124" w:rsidP="00F97124">
      <w:pPr>
        <w:pStyle w:val="ListParagraph"/>
        <w:numPr>
          <w:ilvl w:val="0"/>
          <w:numId w:val="18"/>
        </w:numPr>
        <w:rPr>
          <w:bCs/>
          <w:sz w:val="28"/>
          <w:szCs w:val="28"/>
        </w:rPr>
      </w:pPr>
      <w:r w:rsidRPr="00F97124">
        <w:rPr>
          <w:bCs/>
          <w:sz w:val="28"/>
          <w:szCs w:val="28"/>
        </w:rPr>
        <w:t>Clear and honest communication, both with the patient and family</w:t>
      </w:r>
    </w:p>
    <w:p w14:paraId="2698AA16" w14:textId="64ED5565" w:rsidR="00F97124" w:rsidRPr="00F97124" w:rsidRDefault="00F97124" w:rsidP="00F97124">
      <w:pPr>
        <w:pStyle w:val="ListParagraph"/>
        <w:numPr>
          <w:ilvl w:val="0"/>
          <w:numId w:val="18"/>
        </w:numPr>
        <w:rPr>
          <w:bCs/>
          <w:sz w:val="28"/>
          <w:szCs w:val="28"/>
        </w:rPr>
      </w:pPr>
      <w:r w:rsidRPr="00F97124">
        <w:rPr>
          <w:bCs/>
          <w:sz w:val="28"/>
          <w:szCs w:val="28"/>
        </w:rPr>
        <w:t>Psychological and social support for the patient, and her daughter</w:t>
      </w:r>
    </w:p>
    <w:p w14:paraId="49C1D1CD" w14:textId="7E398BA6" w:rsidR="00F97124" w:rsidRPr="00F97124" w:rsidRDefault="00F97124" w:rsidP="00F97124">
      <w:pPr>
        <w:pStyle w:val="ListParagraph"/>
        <w:numPr>
          <w:ilvl w:val="0"/>
          <w:numId w:val="18"/>
        </w:numPr>
        <w:rPr>
          <w:bCs/>
          <w:sz w:val="28"/>
          <w:szCs w:val="28"/>
        </w:rPr>
      </w:pPr>
      <w:r w:rsidRPr="00F97124">
        <w:rPr>
          <w:bCs/>
          <w:sz w:val="28"/>
          <w:szCs w:val="28"/>
        </w:rPr>
        <w:t>Attention to detail in attending to the patient and her daughter’s needs</w:t>
      </w:r>
    </w:p>
    <w:p w14:paraId="06F4D1C5" w14:textId="64EF78F4" w:rsidR="001E62AF" w:rsidRPr="00F97124" w:rsidRDefault="00F97124" w:rsidP="00F97124">
      <w:pPr>
        <w:pStyle w:val="ListParagraph"/>
        <w:numPr>
          <w:ilvl w:val="0"/>
          <w:numId w:val="18"/>
        </w:numPr>
        <w:rPr>
          <w:bCs/>
          <w:sz w:val="28"/>
          <w:szCs w:val="28"/>
        </w:rPr>
      </w:pPr>
      <w:r w:rsidRPr="00F97124">
        <w:rPr>
          <w:bCs/>
          <w:sz w:val="28"/>
          <w:szCs w:val="28"/>
        </w:rPr>
        <w:t>Consideration of any available statement of preferences and wishes</w:t>
      </w:r>
    </w:p>
    <w:p w14:paraId="60A84DF1" w14:textId="77777777" w:rsidR="001E62AF" w:rsidRDefault="001E62AF">
      <w:pPr>
        <w:rPr>
          <w:b/>
          <w:sz w:val="28"/>
          <w:szCs w:val="28"/>
        </w:rPr>
      </w:pPr>
    </w:p>
    <w:p w14:paraId="4AB1FC0B" w14:textId="1ECF6CC3" w:rsidR="001E62AF" w:rsidRDefault="001E62AF">
      <w:pPr>
        <w:rPr>
          <w:b/>
          <w:sz w:val="28"/>
          <w:szCs w:val="28"/>
        </w:rPr>
      </w:pPr>
    </w:p>
    <w:p w14:paraId="168C48B0" w14:textId="1ECD453B" w:rsidR="000A2504" w:rsidRDefault="000A2504">
      <w:pPr>
        <w:rPr>
          <w:b/>
          <w:sz w:val="28"/>
          <w:szCs w:val="28"/>
        </w:rPr>
      </w:pPr>
    </w:p>
    <w:p w14:paraId="43E5B23D" w14:textId="5DF3A4C7" w:rsidR="000A2504" w:rsidRDefault="000A2504">
      <w:pPr>
        <w:rPr>
          <w:b/>
          <w:sz w:val="28"/>
          <w:szCs w:val="28"/>
        </w:rPr>
      </w:pPr>
    </w:p>
    <w:p w14:paraId="67053F3B" w14:textId="4F57AB93" w:rsidR="000A2504" w:rsidRDefault="000A2504">
      <w:pPr>
        <w:rPr>
          <w:b/>
          <w:sz w:val="28"/>
          <w:szCs w:val="28"/>
        </w:rPr>
      </w:pPr>
    </w:p>
    <w:p w14:paraId="715E0AE1" w14:textId="3FD449D5" w:rsidR="000A2504" w:rsidRDefault="000A2504">
      <w:pPr>
        <w:rPr>
          <w:b/>
          <w:sz w:val="28"/>
          <w:szCs w:val="28"/>
        </w:rPr>
      </w:pPr>
    </w:p>
    <w:p w14:paraId="4E214007" w14:textId="6CA2299A" w:rsidR="000A2504" w:rsidRDefault="000A2504">
      <w:pPr>
        <w:rPr>
          <w:b/>
          <w:sz w:val="28"/>
          <w:szCs w:val="28"/>
        </w:rPr>
      </w:pPr>
    </w:p>
    <w:p w14:paraId="2422E9B7" w14:textId="6A6CD331" w:rsidR="000A2504" w:rsidRDefault="000A2504">
      <w:pPr>
        <w:rPr>
          <w:b/>
          <w:sz w:val="28"/>
          <w:szCs w:val="28"/>
        </w:rPr>
      </w:pPr>
    </w:p>
    <w:p w14:paraId="6BEEE41A" w14:textId="46B1A977" w:rsidR="000A2504" w:rsidRDefault="000A2504">
      <w:pPr>
        <w:rPr>
          <w:b/>
          <w:sz w:val="28"/>
          <w:szCs w:val="28"/>
        </w:rPr>
      </w:pPr>
    </w:p>
    <w:p w14:paraId="28BF02FD" w14:textId="42E265B3" w:rsidR="000A2504" w:rsidRDefault="000A2504">
      <w:pPr>
        <w:rPr>
          <w:b/>
          <w:sz w:val="28"/>
          <w:szCs w:val="28"/>
        </w:rPr>
      </w:pPr>
    </w:p>
    <w:p w14:paraId="026449F1" w14:textId="5C7541B8" w:rsidR="000A2504" w:rsidRDefault="000A2504">
      <w:pPr>
        <w:rPr>
          <w:b/>
          <w:sz w:val="28"/>
          <w:szCs w:val="28"/>
        </w:rPr>
      </w:pPr>
    </w:p>
    <w:p w14:paraId="19671F44" w14:textId="77777777" w:rsidR="000A2504" w:rsidRDefault="000A2504">
      <w:pPr>
        <w:rPr>
          <w:b/>
          <w:sz w:val="28"/>
          <w:szCs w:val="28"/>
        </w:rPr>
      </w:pPr>
    </w:p>
    <w:p w14:paraId="26526B36" w14:textId="77777777" w:rsidR="001E62AF" w:rsidRDefault="001E62AF">
      <w:pPr>
        <w:rPr>
          <w:b/>
          <w:sz w:val="28"/>
          <w:szCs w:val="28"/>
        </w:rPr>
      </w:pPr>
    </w:p>
    <w:p w14:paraId="4E2458FE" w14:textId="799C3399" w:rsidR="001E62AF" w:rsidRDefault="006E1FC8">
      <w:pPr>
        <w:rPr>
          <w:b/>
          <w:sz w:val="28"/>
          <w:szCs w:val="28"/>
        </w:rPr>
      </w:pPr>
      <w:r>
        <w:rPr>
          <w:b/>
          <w:noProof/>
          <w:sz w:val="28"/>
          <w:szCs w:val="28"/>
        </w:rPr>
        <w:lastRenderedPageBreak/>
        <w:drawing>
          <wp:anchor distT="0" distB="0" distL="114300" distR="114300" simplePos="0" relativeHeight="251667456" behindDoc="0" locked="0" layoutInCell="1" allowOverlap="1" wp14:anchorId="39218EA2" wp14:editId="7874729C">
            <wp:simplePos x="0" y="0"/>
            <wp:positionH relativeFrom="margin">
              <wp:align>left</wp:align>
            </wp:positionH>
            <wp:positionV relativeFrom="paragraph">
              <wp:posOffset>-245021</wp:posOffset>
            </wp:positionV>
            <wp:extent cx="707390" cy="12985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62154C7B" w14:textId="5A2C894D" w:rsidR="001E62AF" w:rsidRDefault="001E62AF">
      <w:pPr>
        <w:rPr>
          <w:b/>
          <w:sz w:val="28"/>
          <w:szCs w:val="28"/>
        </w:rPr>
      </w:pPr>
    </w:p>
    <w:p w14:paraId="0EF94131" w14:textId="77777777" w:rsidR="001E62AF" w:rsidRDefault="001E62AF">
      <w:pPr>
        <w:rPr>
          <w:b/>
          <w:sz w:val="28"/>
          <w:szCs w:val="28"/>
        </w:rPr>
      </w:pPr>
      <w:bookmarkStart w:id="2" w:name="_Hlk57017184"/>
    </w:p>
    <w:p w14:paraId="61646859" w14:textId="4C5C97A0" w:rsidR="00374861" w:rsidRDefault="000A1CF6" w:rsidP="000A1CF6">
      <w:pPr>
        <w:ind w:left="1440"/>
        <w:rPr>
          <w:bCs/>
          <w:sz w:val="28"/>
          <w:szCs w:val="28"/>
        </w:rPr>
      </w:pPr>
      <w:r>
        <w:rPr>
          <w:b/>
          <w:sz w:val="28"/>
          <w:szCs w:val="28"/>
        </w:rPr>
        <w:t>Check your learning with these true or false questions, circle the right answer:</w:t>
      </w:r>
    </w:p>
    <w:p w14:paraId="3BAB752F" w14:textId="77777777" w:rsidR="000A1CF6" w:rsidRDefault="000A1CF6">
      <w:pPr>
        <w:rPr>
          <w:bCs/>
          <w:sz w:val="28"/>
          <w:szCs w:val="28"/>
        </w:rPr>
      </w:pPr>
    </w:p>
    <w:p w14:paraId="3CA907C9" w14:textId="77777777" w:rsidR="00D15AF7" w:rsidRPr="00D15AF7" w:rsidRDefault="00D15AF7" w:rsidP="00D42B92">
      <w:pPr>
        <w:rPr>
          <w:bCs/>
          <w:sz w:val="28"/>
          <w:szCs w:val="28"/>
        </w:rPr>
      </w:pPr>
      <w:r w:rsidRPr="00D15AF7">
        <w:rPr>
          <w:bCs/>
          <w:sz w:val="28"/>
          <w:szCs w:val="28"/>
        </w:rPr>
        <w:t xml:space="preserve">Palliative &amp; End of Life Care concepts have much </w:t>
      </w:r>
    </w:p>
    <w:p w14:paraId="196642E2" w14:textId="1322E7F6" w:rsidR="000A1CF6" w:rsidRPr="00D15AF7" w:rsidRDefault="00D15AF7" w:rsidP="00D42B92">
      <w:pPr>
        <w:rPr>
          <w:bCs/>
          <w:sz w:val="28"/>
          <w:szCs w:val="28"/>
        </w:rPr>
      </w:pPr>
      <w:r w:rsidRPr="00D15AF7">
        <w:rPr>
          <w:bCs/>
          <w:sz w:val="28"/>
          <w:szCs w:val="28"/>
        </w:rPr>
        <w:t>in common.</w:t>
      </w:r>
      <w:r w:rsidR="000A1CF6" w:rsidRPr="00D15AF7">
        <w:rPr>
          <w:bCs/>
          <w:sz w:val="28"/>
          <w:szCs w:val="28"/>
        </w:rPr>
        <w:t xml:space="preserve">  </w:t>
      </w:r>
      <w:r w:rsidR="00D42B92" w:rsidRPr="00D15AF7">
        <w:rPr>
          <w:bCs/>
          <w:sz w:val="28"/>
          <w:szCs w:val="28"/>
        </w:rPr>
        <w:t xml:space="preserve">     </w:t>
      </w:r>
      <w:r w:rsidR="00D42B92"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000A1CF6" w:rsidRPr="00D15AF7">
        <w:rPr>
          <w:bCs/>
          <w:sz w:val="28"/>
          <w:szCs w:val="28"/>
        </w:rPr>
        <w:t>True</w:t>
      </w:r>
      <w:r w:rsidR="000A1CF6" w:rsidRPr="00D15AF7">
        <w:rPr>
          <w:bCs/>
          <w:sz w:val="28"/>
          <w:szCs w:val="28"/>
        </w:rPr>
        <w:tab/>
        <w:t>False</w:t>
      </w:r>
    </w:p>
    <w:p w14:paraId="0537A86D" w14:textId="43450D7A" w:rsidR="000A1CF6" w:rsidRPr="000A2504" w:rsidRDefault="000A1CF6">
      <w:pPr>
        <w:rPr>
          <w:bCs/>
          <w:color w:val="FF0000"/>
          <w:sz w:val="28"/>
          <w:szCs w:val="28"/>
        </w:rPr>
      </w:pPr>
    </w:p>
    <w:p w14:paraId="5F7B43FF" w14:textId="77777777" w:rsidR="00D15AF7" w:rsidRPr="00D15AF7" w:rsidRDefault="00D15AF7">
      <w:pPr>
        <w:rPr>
          <w:bCs/>
          <w:sz w:val="28"/>
          <w:szCs w:val="28"/>
        </w:rPr>
      </w:pPr>
      <w:r w:rsidRPr="00D15AF7">
        <w:rPr>
          <w:bCs/>
          <w:sz w:val="28"/>
          <w:szCs w:val="28"/>
        </w:rPr>
        <w:t xml:space="preserve">End of Life Care does not require any special </w:t>
      </w:r>
    </w:p>
    <w:p w14:paraId="4B22DDC8" w14:textId="28F8C3BE" w:rsidR="000A1CF6" w:rsidRPr="00D15AF7" w:rsidRDefault="00D15AF7">
      <w:pPr>
        <w:rPr>
          <w:bCs/>
          <w:sz w:val="28"/>
          <w:szCs w:val="28"/>
        </w:rPr>
      </w:pPr>
      <w:r w:rsidRPr="00D15AF7">
        <w:rPr>
          <w:bCs/>
          <w:sz w:val="28"/>
          <w:szCs w:val="28"/>
        </w:rPr>
        <w:t>knowledge.</w:t>
      </w:r>
      <w:r w:rsidR="000A1CF6" w:rsidRPr="00D15AF7">
        <w:rPr>
          <w:bCs/>
          <w:sz w:val="28"/>
          <w:szCs w:val="28"/>
        </w:rPr>
        <w:tab/>
        <w:t xml:space="preserve">        </w:t>
      </w:r>
      <w:r w:rsidR="00D42B92" w:rsidRPr="00D15AF7">
        <w:rPr>
          <w:bCs/>
          <w:sz w:val="28"/>
          <w:szCs w:val="28"/>
        </w:rPr>
        <w:tab/>
      </w:r>
      <w:r w:rsidR="00D42B92" w:rsidRPr="00D15AF7">
        <w:rPr>
          <w:bCs/>
          <w:sz w:val="28"/>
          <w:szCs w:val="28"/>
        </w:rPr>
        <w:tab/>
      </w:r>
      <w:r w:rsidR="00D42B92" w:rsidRPr="00D15AF7">
        <w:rPr>
          <w:bCs/>
          <w:sz w:val="28"/>
          <w:szCs w:val="28"/>
        </w:rPr>
        <w:tab/>
      </w:r>
      <w:r w:rsidR="00D42B92"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000A1CF6" w:rsidRPr="00D15AF7">
        <w:rPr>
          <w:bCs/>
          <w:sz w:val="28"/>
          <w:szCs w:val="28"/>
        </w:rPr>
        <w:t>True</w:t>
      </w:r>
      <w:r w:rsidR="000A1CF6" w:rsidRPr="00D15AF7">
        <w:rPr>
          <w:bCs/>
          <w:sz w:val="28"/>
          <w:szCs w:val="28"/>
        </w:rPr>
        <w:tab/>
        <w:t>False</w:t>
      </w:r>
    </w:p>
    <w:p w14:paraId="016EB2D0" w14:textId="0ECE782F" w:rsidR="000A1CF6" w:rsidRPr="00D15AF7" w:rsidRDefault="000A1CF6">
      <w:pPr>
        <w:rPr>
          <w:bCs/>
          <w:sz w:val="28"/>
          <w:szCs w:val="28"/>
        </w:rPr>
      </w:pPr>
    </w:p>
    <w:p w14:paraId="21E55368" w14:textId="038BB89A" w:rsidR="000A1CF6" w:rsidRPr="00D15AF7" w:rsidRDefault="00D15AF7">
      <w:pPr>
        <w:rPr>
          <w:bCs/>
          <w:sz w:val="28"/>
          <w:szCs w:val="28"/>
        </w:rPr>
      </w:pPr>
      <w:r w:rsidRPr="00D15AF7">
        <w:rPr>
          <w:bCs/>
          <w:sz w:val="28"/>
          <w:szCs w:val="28"/>
        </w:rPr>
        <w:t xml:space="preserve">The Latin word, </w:t>
      </w:r>
      <w:proofErr w:type="spellStart"/>
      <w:r w:rsidRPr="00D15AF7">
        <w:rPr>
          <w:bCs/>
          <w:sz w:val="28"/>
          <w:szCs w:val="28"/>
        </w:rPr>
        <w:t>palliare</w:t>
      </w:r>
      <w:proofErr w:type="spellEnd"/>
      <w:r w:rsidRPr="00D15AF7">
        <w:rPr>
          <w:bCs/>
          <w:sz w:val="28"/>
          <w:szCs w:val="28"/>
        </w:rPr>
        <w:t xml:space="preserve">, meaning is to cloak. </w:t>
      </w:r>
      <w:r w:rsidR="000D7653" w:rsidRPr="00D15AF7">
        <w:rPr>
          <w:bCs/>
          <w:sz w:val="28"/>
          <w:szCs w:val="28"/>
        </w:rPr>
        <w:tab/>
      </w:r>
      <w:r w:rsidR="000D7653" w:rsidRPr="00D15AF7">
        <w:rPr>
          <w:bCs/>
          <w:sz w:val="28"/>
          <w:szCs w:val="28"/>
        </w:rPr>
        <w:tab/>
      </w:r>
      <w:r w:rsidR="000D7653" w:rsidRPr="00D15AF7">
        <w:rPr>
          <w:bCs/>
          <w:sz w:val="28"/>
          <w:szCs w:val="28"/>
        </w:rPr>
        <w:tab/>
      </w:r>
      <w:r w:rsidR="000A1CF6" w:rsidRPr="00D15AF7">
        <w:rPr>
          <w:bCs/>
          <w:sz w:val="28"/>
          <w:szCs w:val="28"/>
        </w:rPr>
        <w:t>True</w:t>
      </w:r>
      <w:r w:rsidR="000A1CF6" w:rsidRPr="00D15AF7">
        <w:rPr>
          <w:bCs/>
          <w:sz w:val="28"/>
          <w:szCs w:val="28"/>
        </w:rPr>
        <w:tab/>
        <w:t>False</w:t>
      </w:r>
    </w:p>
    <w:p w14:paraId="6C130EF4" w14:textId="323184FA" w:rsidR="000A1CF6" w:rsidRPr="000A2504" w:rsidRDefault="000A1CF6">
      <w:pPr>
        <w:rPr>
          <w:bCs/>
          <w:color w:val="FF0000"/>
          <w:sz w:val="28"/>
          <w:szCs w:val="28"/>
        </w:rPr>
      </w:pPr>
    </w:p>
    <w:p w14:paraId="7684EBE1" w14:textId="66608DD0" w:rsidR="00D15AF7" w:rsidRPr="00D15AF7" w:rsidRDefault="00D15AF7">
      <w:pPr>
        <w:rPr>
          <w:bCs/>
          <w:sz w:val="28"/>
          <w:szCs w:val="28"/>
        </w:rPr>
      </w:pPr>
      <w:r w:rsidRPr="00D15AF7">
        <w:rPr>
          <w:bCs/>
          <w:sz w:val="28"/>
          <w:szCs w:val="28"/>
        </w:rPr>
        <w:t xml:space="preserve">The wishes of the individual regarding their death </w:t>
      </w:r>
    </w:p>
    <w:p w14:paraId="30C738AC" w14:textId="212D54E2" w:rsidR="000A1CF6" w:rsidRPr="00D15AF7" w:rsidRDefault="00D15AF7">
      <w:pPr>
        <w:rPr>
          <w:bCs/>
          <w:sz w:val="28"/>
          <w:szCs w:val="28"/>
        </w:rPr>
      </w:pPr>
      <w:r w:rsidRPr="00D15AF7">
        <w:rPr>
          <w:bCs/>
          <w:sz w:val="28"/>
          <w:szCs w:val="28"/>
        </w:rPr>
        <w:t>are not important.</w:t>
      </w:r>
      <w:r w:rsidRPr="00D15AF7">
        <w:rPr>
          <w:bCs/>
          <w:sz w:val="28"/>
          <w:szCs w:val="28"/>
        </w:rPr>
        <w:tab/>
      </w:r>
      <w:r w:rsidR="000A1CF6" w:rsidRPr="00D15AF7">
        <w:rPr>
          <w:bCs/>
          <w:sz w:val="28"/>
          <w:szCs w:val="28"/>
        </w:rPr>
        <w:tab/>
        <w:t xml:space="preserve">        </w:t>
      </w:r>
      <w:r w:rsidR="000D7653" w:rsidRPr="00D15AF7">
        <w:rPr>
          <w:bCs/>
          <w:sz w:val="28"/>
          <w:szCs w:val="28"/>
        </w:rPr>
        <w:tab/>
      </w:r>
      <w:r w:rsidR="000D7653" w:rsidRPr="00D15AF7">
        <w:rPr>
          <w:bCs/>
          <w:sz w:val="28"/>
          <w:szCs w:val="28"/>
        </w:rPr>
        <w:tab/>
      </w:r>
      <w:r w:rsidR="000D7653" w:rsidRPr="00D15AF7">
        <w:rPr>
          <w:bCs/>
          <w:sz w:val="28"/>
          <w:szCs w:val="28"/>
        </w:rPr>
        <w:tab/>
      </w:r>
      <w:r w:rsidR="000D7653" w:rsidRPr="00D15AF7">
        <w:rPr>
          <w:bCs/>
          <w:sz w:val="28"/>
          <w:szCs w:val="28"/>
        </w:rPr>
        <w:tab/>
      </w:r>
      <w:r w:rsidRPr="00D15AF7">
        <w:rPr>
          <w:bCs/>
          <w:sz w:val="28"/>
          <w:szCs w:val="28"/>
        </w:rPr>
        <w:tab/>
      </w:r>
      <w:r w:rsidR="000A1CF6" w:rsidRPr="00D15AF7">
        <w:rPr>
          <w:bCs/>
          <w:sz w:val="28"/>
          <w:szCs w:val="28"/>
        </w:rPr>
        <w:t>True</w:t>
      </w:r>
      <w:r w:rsidR="000A1CF6" w:rsidRPr="00D15AF7">
        <w:rPr>
          <w:bCs/>
          <w:sz w:val="28"/>
          <w:szCs w:val="28"/>
        </w:rPr>
        <w:tab/>
        <w:t>False</w:t>
      </w:r>
    </w:p>
    <w:p w14:paraId="0A4EE5B0" w14:textId="77777777" w:rsidR="000A1CF6" w:rsidRDefault="000A1CF6">
      <w:pPr>
        <w:rPr>
          <w:bCs/>
          <w:sz w:val="28"/>
          <w:szCs w:val="28"/>
        </w:rPr>
      </w:pPr>
    </w:p>
    <w:p w14:paraId="6044F0F7" w14:textId="77777777" w:rsidR="000A1CF6" w:rsidRDefault="000A1CF6">
      <w:pPr>
        <w:rPr>
          <w:b/>
          <w:sz w:val="28"/>
          <w:szCs w:val="28"/>
        </w:rPr>
      </w:pPr>
      <w:r w:rsidRPr="000A1CF6">
        <w:rPr>
          <w:b/>
          <w:sz w:val="28"/>
          <w:szCs w:val="28"/>
        </w:rPr>
        <w:t>You can check your answers at the rear of this learning resource</w:t>
      </w:r>
    </w:p>
    <w:bookmarkEnd w:id="2"/>
    <w:p w14:paraId="70E52E9C" w14:textId="77777777" w:rsidR="000A1CF6" w:rsidRDefault="000A1CF6">
      <w:pPr>
        <w:rPr>
          <w:b/>
          <w:sz w:val="28"/>
          <w:szCs w:val="28"/>
        </w:rPr>
      </w:pPr>
    </w:p>
    <w:p w14:paraId="11731A2A" w14:textId="356AE0EF" w:rsidR="00760772" w:rsidRDefault="00760772">
      <w:pPr>
        <w:rPr>
          <w:bCs/>
          <w:sz w:val="28"/>
          <w:szCs w:val="28"/>
        </w:rPr>
      </w:pPr>
    </w:p>
    <w:p w14:paraId="111BF316" w14:textId="77777777" w:rsidR="000A2504" w:rsidRDefault="000A2504" w:rsidP="009B5B4B">
      <w:pPr>
        <w:jc w:val="center"/>
        <w:rPr>
          <w:b/>
          <w:sz w:val="28"/>
          <w:szCs w:val="28"/>
        </w:rPr>
      </w:pPr>
    </w:p>
    <w:p w14:paraId="312F1817" w14:textId="77777777" w:rsidR="000A2504" w:rsidRDefault="000A2504" w:rsidP="009B5B4B">
      <w:pPr>
        <w:jc w:val="center"/>
        <w:rPr>
          <w:b/>
          <w:sz w:val="28"/>
          <w:szCs w:val="28"/>
        </w:rPr>
      </w:pPr>
    </w:p>
    <w:p w14:paraId="6184AE4B" w14:textId="78495AD8" w:rsidR="000203FA" w:rsidRDefault="000203FA" w:rsidP="009B5B4B">
      <w:pPr>
        <w:jc w:val="center"/>
        <w:rPr>
          <w:b/>
          <w:sz w:val="28"/>
          <w:szCs w:val="28"/>
        </w:rPr>
      </w:pPr>
      <w:r w:rsidRPr="000203FA">
        <w:rPr>
          <w:b/>
          <w:sz w:val="28"/>
          <w:szCs w:val="28"/>
        </w:rPr>
        <w:t>Advance Care Planning</w:t>
      </w:r>
    </w:p>
    <w:p w14:paraId="31B0E3AF" w14:textId="77777777" w:rsidR="009B5B4B" w:rsidRPr="000203FA" w:rsidRDefault="009B5B4B" w:rsidP="009B5B4B">
      <w:pPr>
        <w:jc w:val="center"/>
        <w:rPr>
          <w:b/>
          <w:sz w:val="28"/>
          <w:szCs w:val="28"/>
        </w:rPr>
      </w:pPr>
    </w:p>
    <w:p w14:paraId="60D3F485" w14:textId="468F5DEE" w:rsidR="000203FA" w:rsidRDefault="000203FA" w:rsidP="000203FA">
      <w:pPr>
        <w:rPr>
          <w:bCs/>
          <w:sz w:val="28"/>
          <w:szCs w:val="28"/>
        </w:rPr>
      </w:pPr>
      <w:r w:rsidRPr="009B5B4B">
        <w:rPr>
          <w:bCs/>
          <w:sz w:val="28"/>
          <w:szCs w:val="28"/>
        </w:rPr>
        <w:t>Advance Care Planning (ACP) is a process of discussion between an individual and his/her care provider.</w:t>
      </w:r>
      <w:r w:rsidR="009B5B4B">
        <w:rPr>
          <w:bCs/>
          <w:sz w:val="28"/>
          <w:szCs w:val="28"/>
        </w:rPr>
        <w:t xml:space="preserve"> </w:t>
      </w:r>
      <w:r w:rsidRPr="009B5B4B">
        <w:rPr>
          <w:bCs/>
          <w:sz w:val="28"/>
          <w:szCs w:val="28"/>
        </w:rPr>
        <w:t>This process of ACP is to make clear a person's wishes in anticipation of the deterioration in their condition in the future, with associated loss of capacity to make decisions and/or ability to communicate wishes to others. It only comes into effect if, and when, a person has lost such capacity. The contemporaneous (at-the-time) decision of the individual always takes precedence whilst he or she has the mental capacity to make that decision.</w:t>
      </w:r>
    </w:p>
    <w:p w14:paraId="05135984" w14:textId="77777777" w:rsidR="009B5B4B" w:rsidRPr="009B5B4B" w:rsidRDefault="009B5B4B" w:rsidP="000203FA">
      <w:pPr>
        <w:rPr>
          <w:bCs/>
          <w:sz w:val="28"/>
          <w:szCs w:val="28"/>
        </w:rPr>
      </w:pPr>
    </w:p>
    <w:p w14:paraId="3E588448" w14:textId="77777777" w:rsidR="000203FA" w:rsidRPr="009B5B4B" w:rsidRDefault="000203FA" w:rsidP="000203FA">
      <w:pPr>
        <w:rPr>
          <w:bCs/>
          <w:sz w:val="28"/>
          <w:szCs w:val="28"/>
        </w:rPr>
      </w:pPr>
      <w:r w:rsidRPr="009B5B4B">
        <w:rPr>
          <w:bCs/>
          <w:sz w:val="28"/>
          <w:szCs w:val="28"/>
        </w:rPr>
        <w:t>“Advance Care Planning (ACP) is a process of discussion between an individual and their care providers. It is to make clear a person’s wishes in anticipation of the deterioration in the individual’s condition in the future, with attendant loss of capacity to make decisions and/or ability to communicate wishes to others”.</w:t>
      </w:r>
    </w:p>
    <w:p w14:paraId="4E360616" w14:textId="64D7A28F" w:rsidR="000203FA" w:rsidRPr="009B5B4B" w:rsidRDefault="000203FA" w:rsidP="000203FA">
      <w:pPr>
        <w:rPr>
          <w:bCs/>
          <w:sz w:val="28"/>
          <w:szCs w:val="28"/>
        </w:rPr>
      </w:pPr>
      <w:r w:rsidRPr="009B5B4B">
        <w:rPr>
          <w:bCs/>
          <w:sz w:val="28"/>
          <w:szCs w:val="28"/>
        </w:rPr>
        <w:t>(National End of Life Care Programme, Advance Care Planning: a guide for health and social care staff. February 2007)</w:t>
      </w:r>
    </w:p>
    <w:p w14:paraId="04E5A702" w14:textId="77777777" w:rsidR="000203FA" w:rsidRDefault="000203FA" w:rsidP="00B951F9">
      <w:pPr>
        <w:rPr>
          <w:b/>
          <w:sz w:val="28"/>
          <w:szCs w:val="28"/>
        </w:rPr>
      </w:pPr>
    </w:p>
    <w:p w14:paraId="4905F782" w14:textId="77777777" w:rsidR="009B5B4B" w:rsidRPr="009B5B4B" w:rsidRDefault="009B5B4B" w:rsidP="009B5B4B">
      <w:pPr>
        <w:rPr>
          <w:bCs/>
          <w:sz w:val="28"/>
          <w:szCs w:val="28"/>
        </w:rPr>
      </w:pPr>
      <w:r w:rsidRPr="009B5B4B">
        <w:rPr>
          <w:bCs/>
          <w:sz w:val="28"/>
          <w:szCs w:val="28"/>
        </w:rPr>
        <w:lastRenderedPageBreak/>
        <w:t>“All people approaching the end of life need to have their needs assessed and their wishes and preferences discussed”.</w:t>
      </w:r>
    </w:p>
    <w:p w14:paraId="04F52520" w14:textId="5678AEE3" w:rsidR="009B5B4B" w:rsidRDefault="009B5B4B" w:rsidP="009B5B4B">
      <w:pPr>
        <w:rPr>
          <w:bCs/>
          <w:sz w:val="28"/>
          <w:szCs w:val="28"/>
        </w:rPr>
      </w:pPr>
      <w:r w:rsidRPr="009B5B4B">
        <w:rPr>
          <w:bCs/>
          <w:sz w:val="28"/>
          <w:szCs w:val="28"/>
        </w:rPr>
        <w:t>(Department of Health End of Life Care Strategy: promoting high quality care for all adults at the end of life, July 2008)</w:t>
      </w:r>
    </w:p>
    <w:p w14:paraId="6EDA0D2F" w14:textId="77777777" w:rsidR="009B5B4B" w:rsidRPr="009B5B4B" w:rsidRDefault="009B5B4B" w:rsidP="009B5B4B">
      <w:pPr>
        <w:rPr>
          <w:bCs/>
          <w:sz w:val="28"/>
          <w:szCs w:val="28"/>
        </w:rPr>
      </w:pPr>
    </w:p>
    <w:p w14:paraId="4B9DE982" w14:textId="77777777" w:rsidR="009B5B4B" w:rsidRPr="009B5B4B" w:rsidRDefault="009B5B4B" w:rsidP="009B5B4B">
      <w:pPr>
        <w:rPr>
          <w:bCs/>
          <w:sz w:val="28"/>
          <w:szCs w:val="28"/>
        </w:rPr>
      </w:pPr>
      <w:r w:rsidRPr="009B5B4B">
        <w:rPr>
          <w:bCs/>
          <w:sz w:val="28"/>
          <w:szCs w:val="28"/>
        </w:rPr>
        <w:t>With the individual’s agreement, any discussions about Advance Decisions should be:</w:t>
      </w:r>
    </w:p>
    <w:p w14:paraId="201CC895" w14:textId="57E0C236" w:rsidR="009B5B4B" w:rsidRDefault="009B5B4B" w:rsidP="009B5B4B">
      <w:pPr>
        <w:rPr>
          <w:bCs/>
          <w:sz w:val="28"/>
          <w:szCs w:val="28"/>
        </w:rPr>
      </w:pPr>
    </w:p>
    <w:p w14:paraId="44F86DBB" w14:textId="6EF43AF5" w:rsidR="009B5B4B" w:rsidRDefault="009B5B4B" w:rsidP="009B5B4B">
      <w:pPr>
        <w:pStyle w:val="ListParagraph"/>
        <w:numPr>
          <w:ilvl w:val="0"/>
          <w:numId w:val="20"/>
        </w:numPr>
        <w:rPr>
          <w:bCs/>
          <w:sz w:val="28"/>
          <w:szCs w:val="28"/>
        </w:rPr>
      </w:pPr>
      <w:r w:rsidRPr="009B5B4B">
        <w:rPr>
          <w:bCs/>
          <w:sz w:val="28"/>
          <w:szCs w:val="28"/>
        </w:rPr>
        <w:t>Documented</w:t>
      </w:r>
    </w:p>
    <w:p w14:paraId="7A64A06F" w14:textId="77777777" w:rsidR="009B5B4B" w:rsidRDefault="009B5B4B" w:rsidP="009B5B4B">
      <w:pPr>
        <w:pStyle w:val="ListParagraph"/>
        <w:numPr>
          <w:ilvl w:val="0"/>
          <w:numId w:val="20"/>
        </w:numPr>
        <w:rPr>
          <w:bCs/>
          <w:sz w:val="28"/>
          <w:szCs w:val="28"/>
        </w:rPr>
      </w:pPr>
      <w:r w:rsidRPr="009B5B4B">
        <w:rPr>
          <w:bCs/>
          <w:sz w:val="28"/>
          <w:szCs w:val="28"/>
        </w:rPr>
        <w:t>regularly reviewed</w:t>
      </w:r>
    </w:p>
    <w:p w14:paraId="623A4B85" w14:textId="77777777" w:rsidR="009B5B4B" w:rsidRDefault="009B5B4B" w:rsidP="009B5B4B">
      <w:pPr>
        <w:pStyle w:val="ListParagraph"/>
        <w:numPr>
          <w:ilvl w:val="0"/>
          <w:numId w:val="20"/>
        </w:numPr>
        <w:rPr>
          <w:bCs/>
          <w:sz w:val="28"/>
          <w:szCs w:val="28"/>
        </w:rPr>
      </w:pPr>
      <w:r w:rsidRPr="009B5B4B">
        <w:rPr>
          <w:bCs/>
          <w:sz w:val="28"/>
          <w:szCs w:val="28"/>
        </w:rPr>
        <w:t>communicated to key persons involved in their care</w:t>
      </w:r>
    </w:p>
    <w:p w14:paraId="20D5C174" w14:textId="57974B8D" w:rsidR="009B5B4B" w:rsidRPr="009B5B4B" w:rsidRDefault="009B5B4B" w:rsidP="009B5B4B">
      <w:pPr>
        <w:pStyle w:val="ListParagraph"/>
        <w:numPr>
          <w:ilvl w:val="0"/>
          <w:numId w:val="20"/>
        </w:numPr>
        <w:rPr>
          <w:bCs/>
          <w:sz w:val="28"/>
          <w:szCs w:val="28"/>
        </w:rPr>
      </w:pPr>
      <w:r w:rsidRPr="009B5B4B">
        <w:rPr>
          <w:bCs/>
          <w:sz w:val="28"/>
          <w:szCs w:val="28"/>
        </w:rPr>
        <w:t xml:space="preserve">If the individual wishes, their </w:t>
      </w:r>
      <w:proofErr w:type="gramStart"/>
      <w:r w:rsidRPr="009B5B4B">
        <w:rPr>
          <w:bCs/>
          <w:sz w:val="28"/>
          <w:szCs w:val="28"/>
        </w:rPr>
        <w:t>family</w:t>
      </w:r>
      <w:proofErr w:type="gramEnd"/>
      <w:r w:rsidRPr="009B5B4B">
        <w:rPr>
          <w:bCs/>
          <w:sz w:val="28"/>
          <w:szCs w:val="28"/>
        </w:rPr>
        <w:t xml:space="preserve"> and friends may be included.</w:t>
      </w:r>
    </w:p>
    <w:p w14:paraId="727053F5" w14:textId="77777777" w:rsidR="009B5B4B" w:rsidRDefault="009B5B4B" w:rsidP="009B5B4B">
      <w:pPr>
        <w:rPr>
          <w:bCs/>
          <w:sz w:val="28"/>
          <w:szCs w:val="28"/>
        </w:rPr>
      </w:pPr>
    </w:p>
    <w:p w14:paraId="436B554F" w14:textId="5A51DD4E" w:rsidR="009B5B4B" w:rsidRDefault="009B5B4B" w:rsidP="009B5B4B">
      <w:pPr>
        <w:rPr>
          <w:bCs/>
          <w:sz w:val="28"/>
          <w:szCs w:val="28"/>
        </w:rPr>
      </w:pPr>
      <w:r w:rsidRPr="009B5B4B">
        <w:rPr>
          <w:bCs/>
          <w:sz w:val="28"/>
          <w:szCs w:val="28"/>
        </w:rPr>
        <w:t>An advance decision must relate to a refusal of specific medical treatment and can specify circumstances. It will come into effect when the individual has lost capacity to give or refuse consent to treatment. Careful assessment of the validity and applicability of an advance decision is essential before it is used in clinical practice. Valid advance decisions, which are refusals of treatment, are legally binding.</w:t>
      </w:r>
    </w:p>
    <w:p w14:paraId="11A3EA8E" w14:textId="586A0EAB" w:rsidR="009B5B4B" w:rsidRDefault="009B5B4B" w:rsidP="009B5B4B">
      <w:pPr>
        <w:rPr>
          <w:bCs/>
          <w:sz w:val="28"/>
          <w:szCs w:val="28"/>
        </w:rPr>
      </w:pPr>
    </w:p>
    <w:p w14:paraId="07B48D32" w14:textId="33530C7A" w:rsidR="009B5B4B" w:rsidRDefault="009B5B4B" w:rsidP="009B5B4B">
      <w:pPr>
        <w:rPr>
          <w:bCs/>
          <w:sz w:val="28"/>
          <w:szCs w:val="28"/>
        </w:rPr>
      </w:pPr>
      <w:r w:rsidRPr="009B5B4B">
        <w:rPr>
          <w:bCs/>
          <w:sz w:val="28"/>
          <w:szCs w:val="28"/>
        </w:rPr>
        <w:t>The Department of Health End of Life Care Strategy was published in July 2008 and provides a comprehensive framework aimed at promoting high quality care for all adults approaching the end of life in all care settings in England.</w:t>
      </w:r>
    </w:p>
    <w:p w14:paraId="141267D5" w14:textId="77777777" w:rsidR="009B5B4B" w:rsidRPr="009B5B4B" w:rsidRDefault="009B5B4B" w:rsidP="009B5B4B">
      <w:pPr>
        <w:rPr>
          <w:bCs/>
          <w:sz w:val="28"/>
          <w:szCs w:val="28"/>
        </w:rPr>
      </w:pPr>
    </w:p>
    <w:p w14:paraId="3499744E" w14:textId="3789847D" w:rsidR="009B5B4B" w:rsidRDefault="009B5B4B" w:rsidP="009B5B4B">
      <w:pPr>
        <w:rPr>
          <w:bCs/>
          <w:sz w:val="28"/>
          <w:szCs w:val="28"/>
        </w:rPr>
      </w:pPr>
      <w:r w:rsidRPr="009B5B4B">
        <w:rPr>
          <w:bCs/>
          <w:sz w:val="28"/>
          <w:szCs w:val="28"/>
        </w:rPr>
        <w:t>One key aim of the strategy is to ensure, as far as possible, that people approaching the end of life have their needs and preferences for future care met. Every individual may have a different idea about what a ‘good death’ might be, but for many, the common factors are:</w:t>
      </w:r>
    </w:p>
    <w:p w14:paraId="4F1D9CA6" w14:textId="77777777" w:rsidR="009B5B4B" w:rsidRPr="009B5B4B" w:rsidRDefault="009B5B4B" w:rsidP="009B5B4B">
      <w:pPr>
        <w:rPr>
          <w:bCs/>
          <w:sz w:val="28"/>
          <w:szCs w:val="28"/>
        </w:rPr>
      </w:pPr>
    </w:p>
    <w:p w14:paraId="137DF4E9" w14:textId="77777777" w:rsidR="009B5B4B" w:rsidRDefault="009B5B4B" w:rsidP="009B5B4B">
      <w:pPr>
        <w:pStyle w:val="ListParagraph"/>
        <w:numPr>
          <w:ilvl w:val="0"/>
          <w:numId w:val="21"/>
        </w:numPr>
        <w:rPr>
          <w:bCs/>
          <w:sz w:val="28"/>
          <w:szCs w:val="28"/>
        </w:rPr>
      </w:pPr>
      <w:r w:rsidRPr="009B5B4B">
        <w:rPr>
          <w:bCs/>
          <w:sz w:val="28"/>
          <w:szCs w:val="28"/>
        </w:rPr>
        <w:t>Being treated as an individual, with dignity and respect</w:t>
      </w:r>
    </w:p>
    <w:p w14:paraId="6CD31C10" w14:textId="77777777" w:rsidR="009B5B4B" w:rsidRDefault="009B5B4B" w:rsidP="009B5B4B">
      <w:pPr>
        <w:pStyle w:val="ListParagraph"/>
        <w:numPr>
          <w:ilvl w:val="0"/>
          <w:numId w:val="21"/>
        </w:numPr>
        <w:rPr>
          <w:bCs/>
          <w:sz w:val="28"/>
          <w:szCs w:val="28"/>
        </w:rPr>
      </w:pPr>
      <w:r w:rsidRPr="009B5B4B">
        <w:rPr>
          <w:bCs/>
          <w:sz w:val="28"/>
          <w:szCs w:val="28"/>
        </w:rPr>
        <w:t>Being without pain and other symptoms</w:t>
      </w:r>
    </w:p>
    <w:p w14:paraId="7AABD014" w14:textId="77777777" w:rsidR="009B5B4B" w:rsidRDefault="009B5B4B" w:rsidP="009B5B4B">
      <w:pPr>
        <w:pStyle w:val="ListParagraph"/>
        <w:numPr>
          <w:ilvl w:val="0"/>
          <w:numId w:val="21"/>
        </w:numPr>
        <w:rPr>
          <w:bCs/>
          <w:sz w:val="28"/>
          <w:szCs w:val="28"/>
        </w:rPr>
      </w:pPr>
      <w:r w:rsidRPr="009B5B4B">
        <w:rPr>
          <w:bCs/>
          <w:sz w:val="28"/>
          <w:szCs w:val="28"/>
        </w:rPr>
        <w:t>Being in familiar surroundings</w:t>
      </w:r>
    </w:p>
    <w:p w14:paraId="290EA0EF" w14:textId="0BCAB5C4" w:rsidR="009B5B4B" w:rsidRPr="009B5B4B" w:rsidRDefault="009B5B4B" w:rsidP="009B5B4B">
      <w:pPr>
        <w:pStyle w:val="ListParagraph"/>
        <w:numPr>
          <w:ilvl w:val="0"/>
          <w:numId w:val="21"/>
        </w:numPr>
        <w:rPr>
          <w:bCs/>
          <w:sz w:val="28"/>
          <w:szCs w:val="28"/>
        </w:rPr>
      </w:pPr>
      <w:r w:rsidRPr="009B5B4B">
        <w:rPr>
          <w:bCs/>
          <w:sz w:val="28"/>
          <w:szCs w:val="28"/>
        </w:rPr>
        <w:t>Being in the company of close friends and family</w:t>
      </w:r>
    </w:p>
    <w:p w14:paraId="29A35BE4" w14:textId="77777777" w:rsidR="009B5B4B" w:rsidRDefault="009B5B4B" w:rsidP="009B5B4B">
      <w:pPr>
        <w:rPr>
          <w:bCs/>
          <w:sz w:val="28"/>
          <w:szCs w:val="28"/>
        </w:rPr>
      </w:pPr>
    </w:p>
    <w:p w14:paraId="3140A9B2" w14:textId="3221A190" w:rsidR="009B5B4B" w:rsidRPr="009B5B4B" w:rsidRDefault="009B5B4B" w:rsidP="009B5B4B">
      <w:pPr>
        <w:rPr>
          <w:bCs/>
          <w:sz w:val="28"/>
          <w:szCs w:val="28"/>
        </w:rPr>
      </w:pPr>
      <w:r w:rsidRPr="009B5B4B">
        <w:rPr>
          <w:bCs/>
          <w:sz w:val="28"/>
          <w:szCs w:val="28"/>
        </w:rPr>
        <w:t xml:space="preserve">What </w:t>
      </w:r>
      <w:r w:rsidR="000A2504">
        <w:rPr>
          <w:bCs/>
          <w:sz w:val="28"/>
          <w:szCs w:val="28"/>
        </w:rPr>
        <w:t xml:space="preserve">does </w:t>
      </w:r>
      <w:r w:rsidRPr="009B5B4B">
        <w:rPr>
          <w:bCs/>
          <w:sz w:val="28"/>
          <w:szCs w:val="28"/>
        </w:rPr>
        <w:t>advance care planning (ACP) involves?</w:t>
      </w:r>
    </w:p>
    <w:p w14:paraId="18BAE656" w14:textId="1F150DF1" w:rsidR="009B5B4B" w:rsidRDefault="009B5B4B" w:rsidP="009B5B4B">
      <w:pPr>
        <w:rPr>
          <w:bCs/>
          <w:sz w:val="28"/>
          <w:szCs w:val="28"/>
        </w:rPr>
      </w:pPr>
      <w:r w:rsidRPr="009B5B4B">
        <w:rPr>
          <w:bCs/>
          <w:sz w:val="28"/>
          <w:szCs w:val="28"/>
        </w:rPr>
        <w:t xml:space="preserve">ACP can best be defined as discussing and identifying an individual's own preferences and wishes about future care, in advance of that individual's loss of capacity. At some time in a person’s life, they may want to think about the consequences of becoming seriously ill or disabled. They may wish to discuss their </w:t>
      </w:r>
      <w:r w:rsidR="007C1CD1" w:rsidRPr="009B5B4B">
        <w:rPr>
          <w:bCs/>
          <w:sz w:val="28"/>
          <w:szCs w:val="28"/>
        </w:rPr>
        <w:t>feelings and</w:t>
      </w:r>
      <w:r w:rsidRPr="009B5B4B">
        <w:rPr>
          <w:bCs/>
          <w:sz w:val="28"/>
          <w:szCs w:val="28"/>
        </w:rPr>
        <w:t xml:space="preserve"> consider recording their wishes and preferences. Advance care planning is a voluntary </w:t>
      </w:r>
      <w:r w:rsidRPr="009B5B4B">
        <w:rPr>
          <w:bCs/>
          <w:sz w:val="28"/>
          <w:szCs w:val="28"/>
        </w:rPr>
        <w:lastRenderedPageBreak/>
        <w:t>process of discussion about future care between an individual and those who provide care for them, for example a nurse, doctor, care home manager or a family member.</w:t>
      </w:r>
    </w:p>
    <w:p w14:paraId="30DDE521" w14:textId="77777777" w:rsidR="007C1CD1" w:rsidRPr="009B5B4B" w:rsidRDefault="007C1CD1" w:rsidP="009B5B4B">
      <w:pPr>
        <w:rPr>
          <w:bCs/>
          <w:sz w:val="28"/>
          <w:szCs w:val="28"/>
        </w:rPr>
      </w:pPr>
    </w:p>
    <w:p w14:paraId="55232E75" w14:textId="77777777" w:rsidR="009B5B4B" w:rsidRPr="009B5B4B" w:rsidRDefault="009B5B4B" w:rsidP="009B5B4B">
      <w:pPr>
        <w:rPr>
          <w:bCs/>
          <w:sz w:val="28"/>
          <w:szCs w:val="28"/>
        </w:rPr>
      </w:pPr>
      <w:r w:rsidRPr="009B5B4B">
        <w:rPr>
          <w:bCs/>
          <w:sz w:val="28"/>
          <w:szCs w:val="28"/>
        </w:rPr>
        <w:t>What is the difference between ACP and planning in general?</w:t>
      </w:r>
    </w:p>
    <w:p w14:paraId="41BA27B4" w14:textId="05C496D8" w:rsidR="009B5B4B" w:rsidRDefault="009B5B4B" w:rsidP="009B5B4B">
      <w:pPr>
        <w:rPr>
          <w:bCs/>
          <w:sz w:val="28"/>
          <w:szCs w:val="28"/>
        </w:rPr>
      </w:pPr>
      <w:r w:rsidRPr="009B5B4B">
        <w:rPr>
          <w:bCs/>
          <w:sz w:val="28"/>
          <w:szCs w:val="28"/>
        </w:rPr>
        <w:t>The difference between ACP and planning more generally is that the process of ACP is to make clear a person’s wishes. It takes place in the context of an anticipated deterioration in the individual’s condition in the future, with attendant loss of capacity to make decisions and/or the ability to communicate wishes to others.</w:t>
      </w:r>
    </w:p>
    <w:p w14:paraId="61DB8A19" w14:textId="77777777" w:rsidR="007C1CD1" w:rsidRPr="009B5B4B" w:rsidRDefault="007C1CD1" w:rsidP="009B5B4B">
      <w:pPr>
        <w:rPr>
          <w:bCs/>
          <w:sz w:val="28"/>
          <w:szCs w:val="28"/>
        </w:rPr>
      </w:pPr>
    </w:p>
    <w:p w14:paraId="1D91FF22" w14:textId="3E4DD2AC" w:rsidR="009B5B4B" w:rsidRDefault="009B5B4B" w:rsidP="009B5B4B">
      <w:pPr>
        <w:rPr>
          <w:bCs/>
          <w:sz w:val="28"/>
          <w:szCs w:val="28"/>
        </w:rPr>
      </w:pPr>
      <w:r w:rsidRPr="009B5B4B">
        <w:rPr>
          <w:bCs/>
          <w:sz w:val="28"/>
          <w:szCs w:val="28"/>
        </w:rPr>
        <w:t>The process of advance care planning can be broken down into four broad components:</w:t>
      </w:r>
    </w:p>
    <w:p w14:paraId="2CF5B279" w14:textId="77777777" w:rsidR="007C1CD1" w:rsidRDefault="007C1CD1" w:rsidP="007C1CD1">
      <w:pPr>
        <w:rPr>
          <w:bCs/>
          <w:sz w:val="28"/>
          <w:szCs w:val="28"/>
        </w:rPr>
      </w:pPr>
    </w:p>
    <w:p w14:paraId="59B68394" w14:textId="3897CDF3" w:rsidR="000203FA" w:rsidRPr="007C1CD1" w:rsidRDefault="009B5B4B" w:rsidP="007C1CD1">
      <w:pPr>
        <w:pStyle w:val="ListParagraph"/>
        <w:numPr>
          <w:ilvl w:val="0"/>
          <w:numId w:val="33"/>
        </w:numPr>
        <w:rPr>
          <w:bCs/>
          <w:sz w:val="28"/>
          <w:szCs w:val="28"/>
        </w:rPr>
      </w:pPr>
      <w:r w:rsidRPr="007C1CD1">
        <w:rPr>
          <w:bCs/>
          <w:sz w:val="28"/>
          <w:szCs w:val="28"/>
        </w:rPr>
        <w:t>Opening the conversation.</w:t>
      </w:r>
    </w:p>
    <w:p w14:paraId="40A3987F" w14:textId="2448BEFF" w:rsidR="007C1CD1" w:rsidRDefault="007C1CD1" w:rsidP="007C1CD1">
      <w:pPr>
        <w:rPr>
          <w:bCs/>
          <w:sz w:val="28"/>
          <w:szCs w:val="28"/>
        </w:rPr>
      </w:pPr>
      <w:r w:rsidRPr="007C1CD1">
        <w:rPr>
          <w:bCs/>
          <w:sz w:val="28"/>
          <w:szCs w:val="28"/>
        </w:rPr>
        <w:t>Advance care planning may be instigated by either an individual or a care provider at any time, but may be due to a trigger event:</w:t>
      </w:r>
    </w:p>
    <w:p w14:paraId="15D3FE6D" w14:textId="77777777" w:rsidR="007C1CD1" w:rsidRPr="007C1CD1" w:rsidRDefault="007C1CD1" w:rsidP="007C1CD1">
      <w:pPr>
        <w:rPr>
          <w:bCs/>
          <w:sz w:val="28"/>
          <w:szCs w:val="28"/>
        </w:rPr>
      </w:pPr>
    </w:p>
    <w:p w14:paraId="5F1E27FC" w14:textId="4DA602F0" w:rsidR="007C1CD1" w:rsidRPr="007C1CD1" w:rsidRDefault="007C1CD1" w:rsidP="007C1CD1">
      <w:pPr>
        <w:pStyle w:val="ListParagraph"/>
        <w:numPr>
          <w:ilvl w:val="0"/>
          <w:numId w:val="21"/>
        </w:numPr>
        <w:rPr>
          <w:bCs/>
          <w:sz w:val="28"/>
          <w:szCs w:val="28"/>
        </w:rPr>
      </w:pPr>
      <w:r w:rsidRPr="007C1CD1">
        <w:rPr>
          <w:bCs/>
          <w:sz w:val="28"/>
          <w:szCs w:val="28"/>
        </w:rPr>
        <w:t>The death of a spouse or close friend</w:t>
      </w:r>
    </w:p>
    <w:p w14:paraId="22F0E54F" w14:textId="677C9DA0" w:rsidR="007C1CD1" w:rsidRPr="007C1CD1" w:rsidRDefault="007C1CD1" w:rsidP="007C1CD1">
      <w:pPr>
        <w:pStyle w:val="ListParagraph"/>
        <w:numPr>
          <w:ilvl w:val="0"/>
          <w:numId w:val="21"/>
        </w:numPr>
        <w:rPr>
          <w:bCs/>
          <w:sz w:val="28"/>
          <w:szCs w:val="28"/>
        </w:rPr>
      </w:pPr>
      <w:r w:rsidRPr="007C1CD1">
        <w:rPr>
          <w:bCs/>
          <w:sz w:val="28"/>
          <w:szCs w:val="28"/>
        </w:rPr>
        <w:t>A new diagnosis of a life limiting disease</w:t>
      </w:r>
    </w:p>
    <w:p w14:paraId="0E99DDB8" w14:textId="61CBBA78" w:rsidR="007C1CD1" w:rsidRPr="007C1CD1" w:rsidRDefault="007C1CD1" w:rsidP="007C1CD1">
      <w:pPr>
        <w:pStyle w:val="ListParagraph"/>
        <w:numPr>
          <w:ilvl w:val="0"/>
          <w:numId w:val="21"/>
        </w:numPr>
        <w:rPr>
          <w:bCs/>
          <w:sz w:val="28"/>
          <w:szCs w:val="28"/>
        </w:rPr>
      </w:pPr>
      <w:r w:rsidRPr="007C1CD1">
        <w:rPr>
          <w:bCs/>
          <w:sz w:val="28"/>
          <w:szCs w:val="28"/>
        </w:rPr>
        <w:t>A change in progress of an existing illness</w:t>
      </w:r>
    </w:p>
    <w:p w14:paraId="3FDBA367" w14:textId="0379E709" w:rsidR="007C1CD1" w:rsidRPr="007C1CD1" w:rsidRDefault="007C1CD1" w:rsidP="007C1CD1">
      <w:pPr>
        <w:pStyle w:val="ListParagraph"/>
        <w:numPr>
          <w:ilvl w:val="0"/>
          <w:numId w:val="21"/>
        </w:numPr>
        <w:rPr>
          <w:bCs/>
          <w:sz w:val="28"/>
          <w:szCs w:val="28"/>
        </w:rPr>
      </w:pPr>
      <w:r w:rsidRPr="007C1CD1">
        <w:rPr>
          <w:bCs/>
          <w:sz w:val="28"/>
          <w:szCs w:val="28"/>
        </w:rPr>
        <w:t>New treatment options to consider</w:t>
      </w:r>
    </w:p>
    <w:p w14:paraId="68186BCD" w14:textId="6FDD874D" w:rsidR="007C1CD1" w:rsidRPr="007C1CD1" w:rsidRDefault="007C1CD1" w:rsidP="007C1CD1">
      <w:pPr>
        <w:pStyle w:val="ListParagraph"/>
        <w:numPr>
          <w:ilvl w:val="0"/>
          <w:numId w:val="21"/>
        </w:numPr>
        <w:rPr>
          <w:bCs/>
          <w:sz w:val="28"/>
          <w:szCs w:val="28"/>
        </w:rPr>
      </w:pPr>
      <w:r w:rsidRPr="007C1CD1">
        <w:rPr>
          <w:bCs/>
          <w:sz w:val="28"/>
          <w:szCs w:val="28"/>
        </w:rPr>
        <w:t>A need to consider a different care setting</w:t>
      </w:r>
    </w:p>
    <w:p w14:paraId="0BEC78F5" w14:textId="2F454272" w:rsidR="007C1CD1" w:rsidRPr="007C1CD1" w:rsidRDefault="007C1CD1" w:rsidP="007C1CD1">
      <w:pPr>
        <w:pStyle w:val="ListParagraph"/>
        <w:numPr>
          <w:ilvl w:val="0"/>
          <w:numId w:val="21"/>
        </w:numPr>
        <w:rPr>
          <w:bCs/>
          <w:sz w:val="28"/>
          <w:szCs w:val="28"/>
        </w:rPr>
      </w:pPr>
      <w:r w:rsidRPr="007C1CD1">
        <w:rPr>
          <w:bCs/>
          <w:sz w:val="28"/>
          <w:szCs w:val="28"/>
        </w:rPr>
        <w:t>A change in personal circumstances, for example retirement</w:t>
      </w:r>
    </w:p>
    <w:p w14:paraId="09E90E8C" w14:textId="70898BDC" w:rsidR="007C1CD1" w:rsidRPr="007C1CD1" w:rsidRDefault="007C1CD1" w:rsidP="007C1CD1">
      <w:pPr>
        <w:pStyle w:val="ListParagraph"/>
        <w:numPr>
          <w:ilvl w:val="0"/>
          <w:numId w:val="21"/>
        </w:numPr>
        <w:rPr>
          <w:bCs/>
          <w:sz w:val="28"/>
          <w:szCs w:val="28"/>
        </w:rPr>
      </w:pPr>
      <w:r w:rsidRPr="007C1CD1">
        <w:rPr>
          <w:bCs/>
          <w:sz w:val="28"/>
          <w:szCs w:val="28"/>
        </w:rPr>
        <w:t>Changes within the family dynamics</w:t>
      </w:r>
    </w:p>
    <w:p w14:paraId="6CBE4E13" w14:textId="77777777" w:rsidR="007C1CD1" w:rsidRDefault="007C1CD1" w:rsidP="007C1CD1">
      <w:pPr>
        <w:rPr>
          <w:bCs/>
          <w:sz w:val="28"/>
          <w:szCs w:val="28"/>
        </w:rPr>
      </w:pPr>
    </w:p>
    <w:p w14:paraId="4CDFC589" w14:textId="3395B3C8" w:rsidR="007C1CD1" w:rsidRPr="007C1CD1" w:rsidRDefault="007C1CD1" w:rsidP="007C1CD1">
      <w:pPr>
        <w:pStyle w:val="ListParagraph"/>
        <w:numPr>
          <w:ilvl w:val="0"/>
          <w:numId w:val="33"/>
        </w:numPr>
        <w:rPr>
          <w:bCs/>
          <w:sz w:val="28"/>
          <w:szCs w:val="28"/>
        </w:rPr>
      </w:pPr>
      <w:r w:rsidRPr="007C1CD1">
        <w:rPr>
          <w:bCs/>
          <w:sz w:val="28"/>
          <w:szCs w:val="28"/>
        </w:rPr>
        <w:t>Exploring the options</w:t>
      </w:r>
    </w:p>
    <w:p w14:paraId="3FA9E6D8" w14:textId="77777777" w:rsidR="007C1CD1" w:rsidRPr="007C1CD1" w:rsidRDefault="007C1CD1" w:rsidP="007C1CD1">
      <w:pPr>
        <w:rPr>
          <w:bCs/>
          <w:sz w:val="28"/>
          <w:szCs w:val="28"/>
        </w:rPr>
      </w:pPr>
      <w:r w:rsidRPr="007C1CD1">
        <w:rPr>
          <w:bCs/>
          <w:sz w:val="28"/>
          <w:szCs w:val="28"/>
        </w:rPr>
        <w:t>What options might be available to the patient?</w:t>
      </w:r>
    </w:p>
    <w:p w14:paraId="7409D0A5" w14:textId="77777777" w:rsidR="007C1CD1" w:rsidRPr="007C1CD1" w:rsidRDefault="007C1CD1" w:rsidP="007C1CD1">
      <w:pPr>
        <w:rPr>
          <w:bCs/>
          <w:sz w:val="28"/>
          <w:szCs w:val="28"/>
        </w:rPr>
      </w:pPr>
      <w:r w:rsidRPr="007C1CD1">
        <w:rPr>
          <w:bCs/>
          <w:sz w:val="28"/>
          <w:szCs w:val="28"/>
        </w:rPr>
        <w:t>An individual may have strong views about things they would or would not like to happen. These decisions may range from place of care to the appointment of a Lasting Power of Attorney or making Advance Decisions to Refuse Treatment. It may be necessary to seek further advice and support about what is available. Unrealistic requests should be dealt with sensitively, and possible acceptable alternatives discussed.</w:t>
      </w:r>
    </w:p>
    <w:p w14:paraId="19EE9948" w14:textId="52BB5329" w:rsidR="007C1CD1" w:rsidRPr="007C1CD1" w:rsidRDefault="007C1CD1" w:rsidP="007C1CD1">
      <w:pPr>
        <w:pStyle w:val="ListParagraph"/>
        <w:numPr>
          <w:ilvl w:val="0"/>
          <w:numId w:val="33"/>
        </w:numPr>
        <w:rPr>
          <w:bCs/>
          <w:sz w:val="28"/>
          <w:szCs w:val="28"/>
        </w:rPr>
      </w:pPr>
      <w:r w:rsidRPr="007C1CD1">
        <w:rPr>
          <w:bCs/>
          <w:sz w:val="28"/>
          <w:szCs w:val="28"/>
        </w:rPr>
        <w:t>Identifying wishes and preferences</w:t>
      </w:r>
    </w:p>
    <w:p w14:paraId="1ACFA8D1" w14:textId="77777777" w:rsidR="007C1CD1" w:rsidRPr="007C1CD1" w:rsidRDefault="007C1CD1" w:rsidP="007C1CD1">
      <w:pPr>
        <w:rPr>
          <w:bCs/>
          <w:sz w:val="28"/>
          <w:szCs w:val="28"/>
        </w:rPr>
      </w:pPr>
      <w:r w:rsidRPr="007C1CD1">
        <w:rPr>
          <w:bCs/>
          <w:sz w:val="28"/>
          <w:szCs w:val="28"/>
        </w:rPr>
        <w:t>What sort of things might be identified?</w:t>
      </w:r>
    </w:p>
    <w:p w14:paraId="2B8C0F20" w14:textId="777239F6" w:rsidR="007C1CD1" w:rsidRDefault="007C1CD1" w:rsidP="007C1CD1">
      <w:pPr>
        <w:rPr>
          <w:bCs/>
          <w:sz w:val="28"/>
          <w:szCs w:val="28"/>
        </w:rPr>
      </w:pPr>
      <w:r w:rsidRPr="007C1CD1">
        <w:rPr>
          <w:bCs/>
          <w:sz w:val="28"/>
          <w:szCs w:val="28"/>
        </w:rPr>
        <w:t>An individual's wishes and preferences will be very personal to them. They may reflect religious and spiritual beliefs; they may reflect names of people they wish to represent them; and they may also reflect a chosen place of care, thoughts on treatment options, or basic concerns on practical issues.</w:t>
      </w:r>
    </w:p>
    <w:p w14:paraId="74268C0C" w14:textId="77777777" w:rsidR="007C1CD1" w:rsidRPr="007C1CD1" w:rsidRDefault="007C1CD1" w:rsidP="007C1CD1">
      <w:pPr>
        <w:rPr>
          <w:bCs/>
          <w:sz w:val="28"/>
          <w:szCs w:val="28"/>
        </w:rPr>
      </w:pPr>
    </w:p>
    <w:p w14:paraId="372D171E" w14:textId="527C7183" w:rsidR="007C1CD1" w:rsidRPr="007C1CD1" w:rsidRDefault="007C1CD1" w:rsidP="007C1CD1">
      <w:pPr>
        <w:pStyle w:val="ListParagraph"/>
        <w:numPr>
          <w:ilvl w:val="0"/>
          <w:numId w:val="33"/>
        </w:numPr>
        <w:rPr>
          <w:bCs/>
          <w:sz w:val="28"/>
          <w:szCs w:val="28"/>
        </w:rPr>
      </w:pPr>
      <w:r w:rsidRPr="007C1CD1">
        <w:rPr>
          <w:bCs/>
          <w:sz w:val="28"/>
          <w:szCs w:val="28"/>
        </w:rPr>
        <w:lastRenderedPageBreak/>
        <w:t>Recording/communicating wishes and preferences</w:t>
      </w:r>
    </w:p>
    <w:p w14:paraId="57DCA13B" w14:textId="77777777" w:rsidR="007C1CD1" w:rsidRPr="007C1CD1" w:rsidRDefault="007C1CD1" w:rsidP="007C1CD1">
      <w:pPr>
        <w:rPr>
          <w:bCs/>
          <w:sz w:val="28"/>
          <w:szCs w:val="28"/>
        </w:rPr>
      </w:pPr>
      <w:r w:rsidRPr="007C1CD1">
        <w:rPr>
          <w:bCs/>
          <w:sz w:val="28"/>
          <w:szCs w:val="28"/>
        </w:rPr>
        <w:t>What methods of recording or communicating wishes are available?</w:t>
      </w:r>
    </w:p>
    <w:p w14:paraId="46222B47" w14:textId="77777777" w:rsidR="007C1CD1" w:rsidRPr="007C1CD1" w:rsidRDefault="007C1CD1" w:rsidP="007C1CD1">
      <w:pPr>
        <w:rPr>
          <w:bCs/>
          <w:sz w:val="28"/>
          <w:szCs w:val="28"/>
        </w:rPr>
      </w:pPr>
      <w:r w:rsidRPr="007C1CD1">
        <w:rPr>
          <w:bCs/>
          <w:sz w:val="28"/>
          <w:szCs w:val="28"/>
        </w:rPr>
        <w:t xml:space="preserve">A statement of wishes and preferences is a summary term embracing the method by which people may want to make their wishes known. Methods of communicating this could be written, recorded conversations, pro forma or medical notes. The content of the statement can be both medical and non-medical </w:t>
      </w:r>
      <w:proofErr w:type="gramStart"/>
      <w:r w:rsidRPr="007C1CD1">
        <w:rPr>
          <w:bCs/>
          <w:sz w:val="28"/>
          <w:szCs w:val="28"/>
        </w:rPr>
        <w:t>e.g.</w:t>
      </w:r>
      <w:proofErr w:type="gramEnd"/>
      <w:r w:rsidRPr="007C1CD1">
        <w:rPr>
          <w:bCs/>
          <w:sz w:val="28"/>
          <w:szCs w:val="28"/>
        </w:rPr>
        <w:t xml:space="preserve"> preferred place of care, beliefs and values, religious requirements, organ donation and treatment options. Permission to share these plans with anybody else, including the patient's family and health or social care professionals, must be sought before these plans are disclosed. The statement is not legally binding but should be used when determining a person's best interests in the event they lose capacity to make those decisions.</w:t>
      </w:r>
    </w:p>
    <w:p w14:paraId="4C91160D" w14:textId="77777777" w:rsidR="007C1CD1" w:rsidRDefault="007C1CD1" w:rsidP="007C1CD1">
      <w:pPr>
        <w:rPr>
          <w:bCs/>
          <w:sz w:val="28"/>
          <w:szCs w:val="28"/>
        </w:rPr>
      </w:pPr>
    </w:p>
    <w:p w14:paraId="27E30A47" w14:textId="5CB2A5D7" w:rsidR="007C1CD1" w:rsidRPr="007C1CD1" w:rsidRDefault="007C1CD1" w:rsidP="007C1CD1">
      <w:pPr>
        <w:rPr>
          <w:bCs/>
          <w:sz w:val="28"/>
          <w:szCs w:val="28"/>
        </w:rPr>
      </w:pPr>
      <w:r w:rsidRPr="007C1CD1">
        <w:rPr>
          <w:bCs/>
          <w:sz w:val="28"/>
          <w:szCs w:val="28"/>
        </w:rPr>
        <w:t>The benefits of advance care planning:</w:t>
      </w:r>
    </w:p>
    <w:p w14:paraId="2F0581AE" w14:textId="77777777" w:rsidR="007C1CD1" w:rsidRDefault="007C1CD1" w:rsidP="007C1CD1">
      <w:pPr>
        <w:pStyle w:val="ListParagraph"/>
        <w:numPr>
          <w:ilvl w:val="0"/>
          <w:numId w:val="34"/>
        </w:numPr>
        <w:rPr>
          <w:bCs/>
          <w:sz w:val="28"/>
          <w:szCs w:val="28"/>
        </w:rPr>
      </w:pPr>
      <w:r w:rsidRPr="007C1CD1">
        <w:rPr>
          <w:bCs/>
          <w:sz w:val="28"/>
          <w:szCs w:val="28"/>
        </w:rPr>
        <w:t>Provides information about a person's priorities which can be considered at a future time when acting in a person's best interests</w:t>
      </w:r>
    </w:p>
    <w:p w14:paraId="5BBAEFDB" w14:textId="77777777" w:rsidR="007C1CD1" w:rsidRDefault="007C1CD1" w:rsidP="007C1CD1">
      <w:pPr>
        <w:pStyle w:val="ListParagraph"/>
        <w:numPr>
          <w:ilvl w:val="0"/>
          <w:numId w:val="34"/>
        </w:numPr>
        <w:rPr>
          <w:bCs/>
          <w:sz w:val="28"/>
          <w:szCs w:val="28"/>
        </w:rPr>
      </w:pPr>
      <w:r w:rsidRPr="007C1CD1">
        <w:rPr>
          <w:bCs/>
          <w:sz w:val="28"/>
          <w:szCs w:val="28"/>
        </w:rPr>
        <w:t>Reflects a person's aspirations</w:t>
      </w:r>
    </w:p>
    <w:p w14:paraId="4912161B" w14:textId="77777777" w:rsidR="007C1CD1" w:rsidRDefault="007C1CD1" w:rsidP="007C1CD1">
      <w:pPr>
        <w:pStyle w:val="ListParagraph"/>
        <w:numPr>
          <w:ilvl w:val="0"/>
          <w:numId w:val="34"/>
        </w:numPr>
        <w:rPr>
          <w:bCs/>
          <w:sz w:val="28"/>
          <w:szCs w:val="28"/>
        </w:rPr>
      </w:pPr>
      <w:r w:rsidRPr="007C1CD1">
        <w:rPr>
          <w:bCs/>
          <w:sz w:val="28"/>
          <w:szCs w:val="28"/>
        </w:rPr>
        <w:t>Identifies issues which may need to be dealt with sooner rather than later</w:t>
      </w:r>
    </w:p>
    <w:p w14:paraId="01559A14" w14:textId="77777777" w:rsidR="007C1CD1" w:rsidRDefault="007C1CD1" w:rsidP="007C1CD1">
      <w:pPr>
        <w:pStyle w:val="ListParagraph"/>
        <w:numPr>
          <w:ilvl w:val="0"/>
          <w:numId w:val="34"/>
        </w:numPr>
        <w:rPr>
          <w:bCs/>
          <w:sz w:val="28"/>
          <w:szCs w:val="28"/>
        </w:rPr>
      </w:pPr>
      <w:r w:rsidRPr="007C1CD1">
        <w:rPr>
          <w:bCs/>
          <w:sz w:val="28"/>
          <w:szCs w:val="28"/>
        </w:rPr>
        <w:t>Can make professionals aware of a person's wishes and the need for review as circumstances change</w:t>
      </w:r>
    </w:p>
    <w:p w14:paraId="15B7EF2C" w14:textId="77777777" w:rsidR="007C1CD1" w:rsidRDefault="007C1CD1" w:rsidP="007C1CD1">
      <w:pPr>
        <w:pStyle w:val="ListParagraph"/>
        <w:numPr>
          <w:ilvl w:val="0"/>
          <w:numId w:val="34"/>
        </w:numPr>
        <w:rPr>
          <w:bCs/>
          <w:sz w:val="28"/>
          <w:szCs w:val="28"/>
        </w:rPr>
      </w:pPr>
      <w:r w:rsidRPr="007C1CD1">
        <w:rPr>
          <w:bCs/>
          <w:sz w:val="28"/>
          <w:szCs w:val="28"/>
        </w:rPr>
        <w:t>Can promote, where appropriate, important discussions between family members</w:t>
      </w:r>
    </w:p>
    <w:p w14:paraId="7DBD927C" w14:textId="5DB8CDB1" w:rsidR="007C1CD1" w:rsidRPr="007C1CD1" w:rsidRDefault="007C1CD1" w:rsidP="007C1CD1">
      <w:pPr>
        <w:pStyle w:val="ListParagraph"/>
        <w:numPr>
          <w:ilvl w:val="0"/>
          <w:numId w:val="34"/>
        </w:numPr>
        <w:rPr>
          <w:bCs/>
          <w:sz w:val="28"/>
          <w:szCs w:val="28"/>
        </w:rPr>
      </w:pPr>
      <w:r w:rsidRPr="007C1CD1">
        <w:rPr>
          <w:bCs/>
          <w:sz w:val="28"/>
          <w:szCs w:val="28"/>
        </w:rPr>
        <w:t>Can provide an opportunity to discuss appointing Lasting Power of Attorney or making an advance decision to refuse treatment</w:t>
      </w:r>
    </w:p>
    <w:p w14:paraId="56B8B4EA" w14:textId="77777777" w:rsidR="007C1CD1" w:rsidRDefault="007C1CD1">
      <w:pPr>
        <w:rPr>
          <w:b/>
          <w:sz w:val="28"/>
          <w:szCs w:val="28"/>
        </w:rPr>
      </w:pPr>
    </w:p>
    <w:p w14:paraId="0463C881" w14:textId="41205F3B" w:rsidR="007C1CD1" w:rsidRDefault="007C1CD1" w:rsidP="007C1CD1">
      <w:pPr>
        <w:rPr>
          <w:bCs/>
          <w:sz w:val="28"/>
          <w:szCs w:val="28"/>
        </w:rPr>
      </w:pPr>
      <w:r w:rsidRPr="007C1CD1">
        <w:rPr>
          <w:bCs/>
          <w:sz w:val="28"/>
          <w:szCs w:val="28"/>
        </w:rPr>
        <w:t xml:space="preserve">The process of advance care planning is a voluntary one, with no pressure on an individual from professionals, family members or organisations. ACP is a patient-centred dialogue carried out and reviewed over </w:t>
      </w:r>
      <w:proofErr w:type="gramStart"/>
      <w:r w:rsidRPr="007C1CD1">
        <w:rPr>
          <w:bCs/>
          <w:sz w:val="28"/>
          <w:szCs w:val="28"/>
        </w:rPr>
        <w:t xml:space="preserve">a </w:t>
      </w:r>
      <w:r>
        <w:rPr>
          <w:bCs/>
          <w:sz w:val="28"/>
          <w:szCs w:val="28"/>
        </w:rPr>
        <w:t xml:space="preserve">time </w:t>
      </w:r>
      <w:r w:rsidRPr="007C1CD1">
        <w:rPr>
          <w:bCs/>
          <w:sz w:val="28"/>
          <w:szCs w:val="28"/>
        </w:rPr>
        <w:t>period</w:t>
      </w:r>
      <w:proofErr w:type="gramEnd"/>
      <w:r w:rsidRPr="007C1CD1">
        <w:rPr>
          <w:bCs/>
          <w:sz w:val="28"/>
          <w:szCs w:val="28"/>
        </w:rPr>
        <w:t xml:space="preserve">. The content of any discussion should be determined by the individual concerned, although they may wish to include a </w:t>
      </w:r>
      <w:proofErr w:type="spellStart"/>
      <w:r w:rsidRPr="007C1CD1">
        <w:rPr>
          <w:bCs/>
          <w:sz w:val="28"/>
          <w:szCs w:val="28"/>
        </w:rPr>
        <w:t>carer</w:t>
      </w:r>
      <w:proofErr w:type="spellEnd"/>
      <w:r w:rsidRPr="007C1CD1">
        <w:rPr>
          <w:bCs/>
          <w:sz w:val="28"/>
          <w:szCs w:val="28"/>
        </w:rPr>
        <w:t xml:space="preserve">, relative or significant other in the discussion. ACP can be introduced by the individual or by a professional if they judge it is likely to benefit the care of the individual. Discussion should be introduced sensitively, and confidentiality should be respected in line with professional guidance. The process of advance care planning is a voluntary one. ACP can make professionals aware of a person’s wishes and the need for review as circumstances change. Advance care planning is a patient-centred dialogue which can make professionals aware of a person’s wishes and the need for review as circumstances </w:t>
      </w:r>
      <w:r w:rsidRPr="007C1CD1">
        <w:rPr>
          <w:bCs/>
          <w:sz w:val="28"/>
          <w:szCs w:val="28"/>
        </w:rPr>
        <w:lastRenderedPageBreak/>
        <w:t xml:space="preserve">change. The ACP only comes into use </w:t>
      </w:r>
      <w:proofErr w:type="gramStart"/>
      <w:r w:rsidRPr="007C1CD1">
        <w:rPr>
          <w:bCs/>
          <w:sz w:val="28"/>
          <w:szCs w:val="28"/>
        </w:rPr>
        <w:t>if and when</w:t>
      </w:r>
      <w:proofErr w:type="gramEnd"/>
      <w:r w:rsidRPr="007C1CD1">
        <w:rPr>
          <w:bCs/>
          <w:sz w:val="28"/>
          <w:szCs w:val="28"/>
        </w:rPr>
        <w:t xml:space="preserve"> a patient loses mental capacity.</w:t>
      </w:r>
    </w:p>
    <w:p w14:paraId="51F94CB9" w14:textId="77777777" w:rsidR="007C1CD1" w:rsidRPr="007C1CD1" w:rsidRDefault="007C1CD1" w:rsidP="007C1CD1">
      <w:pPr>
        <w:rPr>
          <w:bCs/>
          <w:sz w:val="28"/>
          <w:szCs w:val="28"/>
        </w:rPr>
      </w:pPr>
    </w:p>
    <w:p w14:paraId="030F9F42" w14:textId="161C99A5" w:rsidR="007C1CD1" w:rsidRDefault="007C1CD1" w:rsidP="007C1CD1">
      <w:pPr>
        <w:rPr>
          <w:bCs/>
          <w:sz w:val="28"/>
          <w:szCs w:val="28"/>
        </w:rPr>
      </w:pPr>
      <w:r w:rsidRPr="007C1CD1">
        <w:rPr>
          <w:bCs/>
          <w:sz w:val="28"/>
          <w:szCs w:val="28"/>
        </w:rPr>
        <w:t>There are several additional principles that we need to be aware of and these include:</w:t>
      </w:r>
    </w:p>
    <w:p w14:paraId="623F1B11" w14:textId="77777777" w:rsidR="007C1CD1" w:rsidRPr="007C1CD1" w:rsidRDefault="007C1CD1" w:rsidP="007C1CD1">
      <w:pPr>
        <w:rPr>
          <w:bCs/>
          <w:sz w:val="28"/>
          <w:szCs w:val="28"/>
        </w:rPr>
      </w:pPr>
    </w:p>
    <w:p w14:paraId="095D68C4" w14:textId="1B6987EB" w:rsidR="007C1CD1" w:rsidRPr="007C1CD1" w:rsidRDefault="007C1CD1" w:rsidP="007C1CD1">
      <w:pPr>
        <w:pStyle w:val="ListParagraph"/>
        <w:numPr>
          <w:ilvl w:val="0"/>
          <w:numId w:val="35"/>
        </w:numPr>
        <w:rPr>
          <w:bCs/>
          <w:sz w:val="28"/>
          <w:szCs w:val="28"/>
        </w:rPr>
      </w:pPr>
      <w:r w:rsidRPr="007C1CD1">
        <w:rPr>
          <w:bCs/>
          <w:sz w:val="28"/>
          <w:szCs w:val="28"/>
        </w:rPr>
        <w:t>Setting</w:t>
      </w:r>
    </w:p>
    <w:p w14:paraId="5F88ED1D" w14:textId="092DFD58" w:rsidR="007C1CD1" w:rsidRPr="007C1CD1" w:rsidRDefault="007C1CD1" w:rsidP="007C1CD1">
      <w:pPr>
        <w:rPr>
          <w:bCs/>
          <w:sz w:val="28"/>
          <w:szCs w:val="28"/>
        </w:rPr>
      </w:pPr>
      <w:r w:rsidRPr="007C1CD1">
        <w:rPr>
          <w:bCs/>
          <w:sz w:val="28"/>
          <w:szCs w:val="28"/>
        </w:rPr>
        <w:t>The time and setting for the discussion should be appropriately chosen. This should be in private, with adequate time, and the patient should have decided whether to have anybody else present.</w:t>
      </w:r>
    </w:p>
    <w:p w14:paraId="22FD4E10" w14:textId="0E1FEE13" w:rsidR="007C1CD1" w:rsidRPr="007C1CD1" w:rsidRDefault="007C1CD1" w:rsidP="007C1CD1">
      <w:pPr>
        <w:pStyle w:val="ListParagraph"/>
        <w:numPr>
          <w:ilvl w:val="0"/>
          <w:numId w:val="35"/>
        </w:numPr>
        <w:rPr>
          <w:bCs/>
          <w:sz w:val="28"/>
          <w:szCs w:val="28"/>
        </w:rPr>
      </w:pPr>
      <w:r w:rsidRPr="007C1CD1">
        <w:rPr>
          <w:bCs/>
          <w:sz w:val="28"/>
          <w:szCs w:val="28"/>
        </w:rPr>
        <w:t>Being open to discussion</w:t>
      </w:r>
    </w:p>
    <w:p w14:paraId="6AA892E0" w14:textId="77777777" w:rsidR="007C1CD1" w:rsidRPr="007C1CD1" w:rsidRDefault="007C1CD1" w:rsidP="007C1CD1">
      <w:pPr>
        <w:rPr>
          <w:bCs/>
          <w:sz w:val="28"/>
          <w:szCs w:val="28"/>
        </w:rPr>
      </w:pPr>
      <w:r w:rsidRPr="007C1CD1">
        <w:rPr>
          <w:bCs/>
          <w:sz w:val="28"/>
          <w:szCs w:val="28"/>
        </w:rPr>
        <w:t>Healthcare staff should be open to any discussion which may be instigated by an individual.</w:t>
      </w:r>
    </w:p>
    <w:p w14:paraId="60179E20" w14:textId="3731921E" w:rsidR="007C1CD1" w:rsidRPr="007C1CD1" w:rsidRDefault="007C1CD1" w:rsidP="007C1CD1">
      <w:pPr>
        <w:pStyle w:val="ListParagraph"/>
        <w:numPr>
          <w:ilvl w:val="0"/>
          <w:numId w:val="35"/>
        </w:numPr>
        <w:rPr>
          <w:bCs/>
          <w:sz w:val="28"/>
          <w:szCs w:val="28"/>
        </w:rPr>
      </w:pPr>
      <w:r w:rsidRPr="007C1CD1">
        <w:rPr>
          <w:bCs/>
          <w:sz w:val="28"/>
          <w:szCs w:val="28"/>
        </w:rPr>
        <w:t>Being fully informed</w:t>
      </w:r>
    </w:p>
    <w:p w14:paraId="051A0A0B" w14:textId="77777777" w:rsidR="007C1CD1" w:rsidRPr="007C1CD1" w:rsidRDefault="007C1CD1" w:rsidP="007C1CD1">
      <w:pPr>
        <w:rPr>
          <w:bCs/>
          <w:sz w:val="28"/>
          <w:szCs w:val="28"/>
        </w:rPr>
      </w:pPr>
      <w:r w:rsidRPr="007C1CD1">
        <w:rPr>
          <w:bCs/>
          <w:sz w:val="28"/>
          <w:szCs w:val="28"/>
        </w:rPr>
        <w:t xml:space="preserve">The member of staff facilitating the ACP discussion needs to be able to fully provide the patient with relevant information. For example, if treatment decisions are involved, the patient needs to know the potential benefits, </w:t>
      </w:r>
      <w:proofErr w:type="gramStart"/>
      <w:r w:rsidRPr="007C1CD1">
        <w:rPr>
          <w:bCs/>
          <w:sz w:val="28"/>
          <w:szCs w:val="28"/>
        </w:rPr>
        <w:t>harms</w:t>
      </w:r>
      <w:proofErr w:type="gramEnd"/>
      <w:r w:rsidRPr="007C1CD1">
        <w:rPr>
          <w:bCs/>
          <w:sz w:val="28"/>
          <w:szCs w:val="28"/>
        </w:rPr>
        <w:t xml:space="preserve"> and risks of that treatment. They also need to know something about their prognosis - with and without that treatment - </w:t>
      </w:r>
      <w:proofErr w:type="gramStart"/>
      <w:r w:rsidRPr="007C1CD1">
        <w:rPr>
          <w:bCs/>
          <w:sz w:val="28"/>
          <w:szCs w:val="28"/>
        </w:rPr>
        <w:t>in order to</w:t>
      </w:r>
      <w:proofErr w:type="gramEnd"/>
      <w:r w:rsidRPr="007C1CD1">
        <w:rPr>
          <w:bCs/>
          <w:sz w:val="28"/>
          <w:szCs w:val="28"/>
        </w:rPr>
        <w:t xml:space="preserve"> make their decisions.</w:t>
      </w:r>
    </w:p>
    <w:p w14:paraId="5300085C" w14:textId="7846043D" w:rsidR="007C1CD1" w:rsidRPr="007C1CD1" w:rsidRDefault="007C1CD1" w:rsidP="007C1CD1">
      <w:pPr>
        <w:pStyle w:val="ListParagraph"/>
        <w:numPr>
          <w:ilvl w:val="0"/>
          <w:numId w:val="35"/>
        </w:numPr>
        <w:rPr>
          <w:bCs/>
          <w:sz w:val="28"/>
          <w:szCs w:val="28"/>
        </w:rPr>
      </w:pPr>
      <w:r w:rsidRPr="007C1CD1">
        <w:rPr>
          <w:bCs/>
          <w:sz w:val="28"/>
          <w:szCs w:val="28"/>
        </w:rPr>
        <w:t>Having adequate knowledge</w:t>
      </w:r>
    </w:p>
    <w:p w14:paraId="434D8C63" w14:textId="77777777" w:rsidR="007C1CD1" w:rsidRPr="007C1CD1" w:rsidRDefault="007C1CD1" w:rsidP="007C1CD1">
      <w:pPr>
        <w:rPr>
          <w:bCs/>
          <w:sz w:val="28"/>
          <w:szCs w:val="28"/>
        </w:rPr>
      </w:pPr>
      <w:r w:rsidRPr="007C1CD1">
        <w:rPr>
          <w:bCs/>
          <w:sz w:val="28"/>
          <w:szCs w:val="28"/>
        </w:rPr>
        <w:t>Members of staff should have adequate knowledge of the benefits, harms and risks associated with the patient's treatment.</w:t>
      </w:r>
    </w:p>
    <w:p w14:paraId="110F7913" w14:textId="0F382670" w:rsidR="007C1CD1" w:rsidRPr="007C1CD1" w:rsidRDefault="007C1CD1" w:rsidP="007C1CD1">
      <w:pPr>
        <w:pStyle w:val="ListParagraph"/>
        <w:numPr>
          <w:ilvl w:val="0"/>
          <w:numId w:val="35"/>
        </w:numPr>
        <w:rPr>
          <w:bCs/>
          <w:sz w:val="28"/>
          <w:szCs w:val="28"/>
        </w:rPr>
      </w:pPr>
      <w:r w:rsidRPr="007C1CD1">
        <w:rPr>
          <w:bCs/>
          <w:sz w:val="28"/>
          <w:szCs w:val="28"/>
        </w:rPr>
        <w:t>Awareness of limitations</w:t>
      </w:r>
    </w:p>
    <w:p w14:paraId="19A48FD8" w14:textId="77777777" w:rsidR="007C1CD1" w:rsidRPr="007C1CD1" w:rsidRDefault="007C1CD1" w:rsidP="007C1CD1">
      <w:pPr>
        <w:rPr>
          <w:bCs/>
          <w:sz w:val="28"/>
          <w:szCs w:val="28"/>
        </w:rPr>
      </w:pPr>
      <w:r w:rsidRPr="007C1CD1">
        <w:rPr>
          <w:bCs/>
          <w:sz w:val="28"/>
          <w:szCs w:val="28"/>
        </w:rPr>
        <w:t>Members of staff should recognise when they have reached the limitations of their own knowledge.</w:t>
      </w:r>
    </w:p>
    <w:p w14:paraId="592EFEF3" w14:textId="5131A87F" w:rsidR="007C1CD1" w:rsidRPr="007C1CD1" w:rsidRDefault="007C1CD1" w:rsidP="007C1CD1">
      <w:pPr>
        <w:pStyle w:val="ListParagraph"/>
        <w:numPr>
          <w:ilvl w:val="0"/>
          <w:numId w:val="35"/>
        </w:numPr>
        <w:rPr>
          <w:bCs/>
          <w:sz w:val="28"/>
          <w:szCs w:val="28"/>
        </w:rPr>
      </w:pPr>
      <w:r w:rsidRPr="007C1CD1">
        <w:rPr>
          <w:bCs/>
          <w:sz w:val="28"/>
          <w:szCs w:val="28"/>
        </w:rPr>
        <w:t>Access capacity</w:t>
      </w:r>
    </w:p>
    <w:p w14:paraId="7AF793EE" w14:textId="77777777" w:rsidR="007C1CD1" w:rsidRPr="007C1CD1" w:rsidRDefault="007C1CD1" w:rsidP="007C1CD1">
      <w:pPr>
        <w:rPr>
          <w:bCs/>
          <w:sz w:val="28"/>
          <w:szCs w:val="28"/>
        </w:rPr>
      </w:pPr>
      <w:r w:rsidRPr="007C1CD1">
        <w:rPr>
          <w:bCs/>
          <w:sz w:val="28"/>
          <w:szCs w:val="28"/>
        </w:rPr>
        <w:t>Members of staff should assess whether the patient has the capacity to understand, discuss and agree the options available to them. ACP requires patients to have mental capacity at the time, in anticipation of a future loss of capacity.</w:t>
      </w:r>
    </w:p>
    <w:p w14:paraId="06F301A2" w14:textId="53CF55EC" w:rsidR="007C1CD1" w:rsidRPr="007C1CD1" w:rsidRDefault="007C1CD1" w:rsidP="007C1CD1">
      <w:pPr>
        <w:pStyle w:val="ListParagraph"/>
        <w:numPr>
          <w:ilvl w:val="0"/>
          <w:numId w:val="35"/>
        </w:numPr>
        <w:rPr>
          <w:bCs/>
          <w:sz w:val="28"/>
          <w:szCs w:val="28"/>
        </w:rPr>
      </w:pPr>
      <w:r w:rsidRPr="007C1CD1">
        <w:rPr>
          <w:bCs/>
          <w:sz w:val="28"/>
          <w:szCs w:val="28"/>
        </w:rPr>
        <w:t>Review</w:t>
      </w:r>
    </w:p>
    <w:p w14:paraId="3392542E" w14:textId="5675A630" w:rsidR="007C1CD1" w:rsidRDefault="007C1CD1" w:rsidP="007C1CD1">
      <w:pPr>
        <w:rPr>
          <w:bCs/>
          <w:sz w:val="28"/>
          <w:szCs w:val="28"/>
        </w:rPr>
      </w:pPr>
      <w:r w:rsidRPr="007C1CD1">
        <w:rPr>
          <w:bCs/>
          <w:sz w:val="28"/>
          <w:szCs w:val="28"/>
        </w:rPr>
        <w:t xml:space="preserve">Wishes can be discussed, </w:t>
      </w:r>
      <w:proofErr w:type="gramStart"/>
      <w:r w:rsidRPr="007C1CD1">
        <w:rPr>
          <w:bCs/>
          <w:sz w:val="28"/>
          <w:szCs w:val="28"/>
        </w:rPr>
        <w:t>reviewed</w:t>
      </w:r>
      <w:proofErr w:type="gramEnd"/>
      <w:r w:rsidRPr="007C1CD1">
        <w:rPr>
          <w:bCs/>
          <w:sz w:val="28"/>
          <w:szCs w:val="28"/>
        </w:rPr>
        <w:t xml:space="preserve"> and updated at any time. Patients should be advised to think about reviewing their ACP if their current wishes </w:t>
      </w:r>
      <w:r w:rsidR="007E32EC" w:rsidRPr="007C1CD1">
        <w:rPr>
          <w:bCs/>
          <w:sz w:val="28"/>
          <w:szCs w:val="28"/>
        </w:rPr>
        <w:t>change and</w:t>
      </w:r>
      <w:r w:rsidRPr="007C1CD1">
        <w:rPr>
          <w:bCs/>
          <w:sz w:val="28"/>
          <w:szCs w:val="28"/>
        </w:rPr>
        <w:t xml:space="preserve"> advised that they can instigate this themselves at any time.</w:t>
      </w:r>
    </w:p>
    <w:p w14:paraId="7A755D2B" w14:textId="77777777" w:rsidR="007E32EC" w:rsidRPr="007C1CD1" w:rsidRDefault="007E32EC" w:rsidP="007C1CD1">
      <w:pPr>
        <w:rPr>
          <w:bCs/>
          <w:sz w:val="28"/>
          <w:szCs w:val="28"/>
        </w:rPr>
      </w:pPr>
    </w:p>
    <w:p w14:paraId="7D3106E4" w14:textId="77777777" w:rsidR="007E32EC" w:rsidRDefault="007E32EC" w:rsidP="007C1CD1">
      <w:pPr>
        <w:rPr>
          <w:bCs/>
          <w:sz w:val="28"/>
          <w:szCs w:val="28"/>
        </w:rPr>
      </w:pPr>
    </w:p>
    <w:p w14:paraId="7275B9F7" w14:textId="77777777" w:rsidR="007E32EC" w:rsidRDefault="007E32EC" w:rsidP="007C1CD1">
      <w:pPr>
        <w:rPr>
          <w:bCs/>
          <w:sz w:val="28"/>
          <w:szCs w:val="28"/>
        </w:rPr>
      </w:pPr>
    </w:p>
    <w:p w14:paraId="33DA484D" w14:textId="77777777" w:rsidR="007E32EC" w:rsidRDefault="007E32EC" w:rsidP="007C1CD1">
      <w:pPr>
        <w:rPr>
          <w:bCs/>
          <w:sz w:val="28"/>
          <w:szCs w:val="28"/>
        </w:rPr>
      </w:pPr>
    </w:p>
    <w:p w14:paraId="23144C7A" w14:textId="77777777" w:rsidR="007E32EC" w:rsidRDefault="007E32EC" w:rsidP="007C1CD1">
      <w:pPr>
        <w:rPr>
          <w:bCs/>
          <w:sz w:val="28"/>
          <w:szCs w:val="28"/>
        </w:rPr>
      </w:pPr>
    </w:p>
    <w:p w14:paraId="0FB4489F" w14:textId="58146FDD" w:rsidR="007C1CD1" w:rsidRDefault="007C1CD1" w:rsidP="007C1CD1">
      <w:pPr>
        <w:rPr>
          <w:bCs/>
          <w:sz w:val="28"/>
          <w:szCs w:val="28"/>
        </w:rPr>
      </w:pPr>
      <w:r w:rsidRPr="007C1CD1">
        <w:rPr>
          <w:bCs/>
          <w:sz w:val="28"/>
          <w:szCs w:val="28"/>
        </w:rPr>
        <w:lastRenderedPageBreak/>
        <w:t xml:space="preserve">Some of the issues that may be encountered </w:t>
      </w:r>
      <w:r w:rsidR="007E32EC" w:rsidRPr="007C1CD1">
        <w:rPr>
          <w:bCs/>
          <w:sz w:val="28"/>
          <w:szCs w:val="28"/>
        </w:rPr>
        <w:t>regarding</w:t>
      </w:r>
      <w:r w:rsidRPr="007C1CD1">
        <w:rPr>
          <w:bCs/>
          <w:sz w:val="28"/>
          <w:szCs w:val="28"/>
        </w:rPr>
        <w:t xml:space="preserve"> advance care planning are:</w:t>
      </w:r>
    </w:p>
    <w:p w14:paraId="7AA655A1" w14:textId="77777777" w:rsidR="007E32EC" w:rsidRPr="007C1CD1" w:rsidRDefault="007E32EC" w:rsidP="007C1CD1">
      <w:pPr>
        <w:rPr>
          <w:bCs/>
          <w:sz w:val="28"/>
          <w:szCs w:val="28"/>
        </w:rPr>
      </w:pPr>
    </w:p>
    <w:p w14:paraId="1252C26C" w14:textId="070156E1" w:rsidR="007C1CD1" w:rsidRPr="007E32EC" w:rsidRDefault="007C1CD1" w:rsidP="007E32EC">
      <w:pPr>
        <w:pStyle w:val="ListParagraph"/>
        <w:numPr>
          <w:ilvl w:val="0"/>
          <w:numId w:val="35"/>
        </w:numPr>
        <w:rPr>
          <w:bCs/>
          <w:sz w:val="28"/>
          <w:szCs w:val="28"/>
        </w:rPr>
      </w:pPr>
      <w:r w:rsidRPr="007E32EC">
        <w:rPr>
          <w:bCs/>
          <w:sz w:val="28"/>
          <w:szCs w:val="28"/>
        </w:rPr>
        <w:t>When is the right time to introduce advance care planning?</w:t>
      </w:r>
    </w:p>
    <w:p w14:paraId="0BF967BA" w14:textId="137663F0" w:rsidR="007C1CD1" w:rsidRPr="007E32EC" w:rsidRDefault="007C1CD1" w:rsidP="007E32EC">
      <w:pPr>
        <w:pStyle w:val="ListParagraph"/>
        <w:numPr>
          <w:ilvl w:val="0"/>
          <w:numId w:val="35"/>
        </w:numPr>
        <w:rPr>
          <w:bCs/>
          <w:sz w:val="28"/>
          <w:szCs w:val="28"/>
        </w:rPr>
      </w:pPr>
      <w:r w:rsidRPr="007E32EC">
        <w:rPr>
          <w:bCs/>
          <w:sz w:val="28"/>
          <w:szCs w:val="28"/>
        </w:rPr>
        <w:t>Who should introduce it?</w:t>
      </w:r>
    </w:p>
    <w:p w14:paraId="7A0D10C6" w14:textId="25200049" w:rsidR="007C1CD1" w:rsidRPr="007E32EC" w:rsidRDefault="007C1CD1" w:rsidP="007E32EC">
      <w:pPr>
        <w:pStyle w:val="ListParagraph"/>
        <w:numPr>
          <w:ilvl w:val="0"/>
          <w:numId w:val="35"/>
        </w:numPr>
        <w:rPr>
          <w:bCs/>
          <w:sz w:val="28"/>
          <w:szCs w:val="28"/>
        </w:rPr>
      </w:pPr>
      <w:r w:rsidRPr="007E32EC">
        <w:rPr>
          <w:bCs/>
          <w:sz w:val="28"/>
          <w:szCs w:val="28"/>
        </w:rPr>
        <w:t>Having adequate communication skills</w:t>
      </w:r>
    </w:p>
    <w:p w14:paraId="624983B3" w14:textId="33186BEF" w:rsidR="007C1CD1" w:rsidRPr="007E32EC" w:rsidRDefault="007C1CD1" w:rsidP="007E32EC">
      <w:pPr>
        <w:pStyle w:val="ListParagraph"/>
        <w:numPr>
          <w:ilvl w:val="0"/>
          <w:numId w:val="35"/>
        </w:numPr>
        <w:rPr>
          <w:bCs/>
          <w:sz w:val="28"/>
          <w:szCs w:val="28"/>
        </w:rPr>
      </w:pPr>
      <w:r w:rsidRPr="007E32EC">
        <w:rPr>
          <w:bCs/>
          <w:sz w:val="28"/>
          <w:szCs w:val="28"/>
        </w:rPr>
        <w:t>Taking time to explore all options</w:t>
      </w:r>
    </w:p>
    <w:p w14:paraId="394E48F6" w14:textId="313FFF90" w:rsidR="007C1CD1" w:rsidRPr="007E32EC" w:rsidRDefault="007C1CD1" w:rsidP="007E32EC">
      <w:pPr>
        <w:pStyle w:val="ListParagraph"/>
        <w:numPr>
          <w:ilvl w:val="0"/>
          <w:numId w:val="35"/>
        </w:numPr>
        <w:rPr>
          <w:bCs/>
          <w:sz w:val="28"/>
          <w:szCs w:val="28"/>
        </w:rPr>
      </w:pPr>
      <w:r w:rsidRPr="007E32EC">
        <w:rPr>
          <w:bCs/>
          <w:sz w:val="28"/>
          <w:szCs w:val="28"/>
        </w:rPr>
        <w:t>Fear of talking about the future</w:t>
      </w:r>
    </w:p>
    <w:p w14:paraId="2ED0A224" w14:textId="77777777" w:rsidR="007E32EC" w:rsidRPr="007E32EC" w:rsidRDefault="007C1CD1" w:rsidP="007E32EC">
      <w:pPr>
        <w:pStyle w:val="ListParagraph"/>
        <w:numPr>
          <w:ilvl w:val="0"/>
          <w:numId w:val="35"/>
        </w:numPr>
        <w:rPr>
          <w:b/>
          <w:sz w:val="28"/>
          <w:szCs w:val="28"/>
        </w:rPr>
      </w:pPr>
      <w:r w:rsidRPr="007E32EC">
        <w:rPr>
          <w:bCs/>
          <w:sz w:val="28"/>
          <w:szCs w:val="28"/>
        </w:rPr>
        <w:t xml:space="preserve">Distress to the individual, family, </w:t>
      </w:r>
      <w:proofErr w:type="gramStart"/>
      <w:r w:rsidRPr="007E32EC">
        <w:rPr>
          <w:bCs/>
          <w:sz w:val="28"/>
          <w:szCs w:val="28"/>
        </w:rPr>
        <w:t>friends</w:t>
      </w:r>
      <w:proofErr w:type="gramEnd"/>
      <w:r w:rsidRPr="007E32EC">
        <w:rPr>
          <w:bCs/>
          <w:sz w:val="28"/>
          <w:szCs w:val="28"/>
        </w:rPr>
        <w:t xml:space="preserve"> or care providers</w:t>
      </w:r>
    </w:p>
    <w:p w14:paraId="2F69A273" w14:textId="77777777" w:rsidR="007E32EC" w:rsidRPr="007E32EC" w:rsidRDefault="007E32EC" w:rsidP="007E32EC">
      <w:pPr>
        <w:pStyle w:val="ListParagraph"/>
        <w:numPr>
          <w:ilvl w:val="0"/>
          <w:numId w:val="35"/>
        </w:numPr>
        <w:rPr>
          <w:bCs/>
          <w:sz w:val="28"/>
          <w:szCs w:val="28"/>
        </w:rPr>
      </w:pPr>
      <w:r w:rsidRPr="007E32EC">
        <w:rPr>
          <w:bCs/>
          <w:sz w:val="28"/>
          <w:szCs w:val="28"/>
        </w:rPr>
        <w:t>Fear of causing conflict with others</w:t>
      </w:r>
    </w:p>
    <w:p w14:paraId="0289F0E5" w14:textId="4BC37D53" w:rsidR="007E32EC" w:rsidRPr="007E32EC" w:rsidRDefault="007E32EC" w:rsidP="007E32EC">
      <w:pPr>
        <w:pStyle w:val="ListParagraph"/>
        <w:numPr>
          <w:ilvl w:val="0"/>
          <w:numId w:val="35"/>
        </w:numPr>
        <w:rPr>
          <w:bCs/>
          <w:sz w:val="28"/>
          <w:szCs w:val="28"/>
        </w:rPr>
      </w:pPr>
      <w:r w:rsidRPr="007E32EC">
        <w:rPr>
          <w:bCs/>
          <w:sz w:val="28"/>
          <w:szCs w:val="28"/>
        </w:rPr>
        <w:t>Raising unrealistic expectations</w:t>
      </w:r>
    </w:p>
    <w:p w14:paraId="00EB2FE0" w14:textId="15E5EC82" w:rsidR="007E32EC" w:rsidRPr="007E32EC" w:rsidRDefault="007E32EC" w:rsidP="007E32EC">
      <w:pPr>
        <w:pStyle w:val="ListParagraph"/>
        <w:numPr>
          <w:ilvl w:val="0"/>
          <w:numId w:val="35"/>
        </w:numPr>
        <w:rPr>
          <w:bCs/>
          <w:sz w:val="28"/>
          <w:szCs w:val="28"/>
        </w:rPr>
      </w:pPr>
      <w:r w:rsidRPr="007E32EC">
        <w:rPr>
          <w:bCs/>
          <w:sz w:val="28"/>
          <w:szCs w:val="28"/>
        </w:rPr>
        <w:t>Method of recording or documenting</w:t>
      </w:r>
    </w:p>
    <w:p w14:paraId="59985E12" w14:textId="123AB58D" w:rsidR="007E32EC" w:rsidRPr="007E32EC" w:rsidRDefault="007E32EC" w:rsidP="007E32EC">
      <w:pPr>
        <w:pStyle w:val="ListParagraph"/>
        <w:numPr>
          <w:ilvl w:val="0"/>
          <w:numId w:val="35"/>
        </w:numPr>
        <w:rPr>
          <w:bCs/>
          <w:sz w:val="28"/>
          <w:szCs w:val="28"/>
        </w:rPr>
      </w:pPr>
      <w:r w:rsidRPr="007E32EC">
        <w:rPr>
          <w:bCs/>
          <w:sz w:val="28"/>
          <w:szCs w:val="28"/>
        </w:rPr>
        <w:t>Sharing information appropriately</w:t>
      </w:r>
    </w:p>
    <w:p w14:paraId="455DC421" w14:textId="5322B53D" w:rsidR="007E32EC" w:rsidRPr="007E32EC" w:rsidRDefault="007E32EC" w:rsidP="007E32EC">
      <w:pPr>
        <w:pStyle w:val="ListParagraph"/>
        <w:numPr>
          <w:ilvl w:val="0"/>
          <w:numId w:val="35"/>
        </w:numPr>
        <w:rPr>
          <w:bCs/>
          <w:sz w:val="28"/>
          <w:szCs w:val="28"/>
        </w:rPr>
      </w:pPr>
      <w:r w:rsidRPr="007E32EC">
        <w:rPr>
          <w:bCs/>
          <w:sz w:val="28"/>
          <w:szCs w:val="28"/>
        </w:rPr>
        <w:t>Reviewing or amending information</w:t>
      </w:r>
    </w:p>
    <w:p w14:paraId="393A0CCA" w14:textId="7DCF4523" w:rsidR="007E32EC" w:rsidRPr="007E32EC" w:rsidRDefault="007E32EC" w:rsidP="007E32EC">
      <w:pPr>
        <w:pStyle w:val="ListParagraph"/>
        <w:numPr>
          <w:ilvl w:val="0"/>
          <w:numId w:val="35"/>
        </w:numPr>
        <w:rPr>
          <w:bCs/>
          <w:sz w:val="28"/>
          <w:szCs w:val="28"/>
        </w:rPr>
      </w:pPr>
      <w:r w:rsidRPr="007E32EC">
        <w:rPr>
          <w:bCs/>
          <w:sz w:val="28"/>
          <w:szCs w:val="28"/>
        </w:rPr>
        <w:t>Making advance decisions to refuse treatment</w:t>
      </w:r>
    </w:p>
    <w:p w14:paraId="03098351" w14:textId="0A42F9EB" w:rsidR="007E32EC" w:rsidRPr="007E32EC" w:rsidRDefault="007E32EC" w:rsidP="007E32EC">
      <w:pPr>
        <w:pStyle w:val="ListParagraph"/>
        <w:numPr>
          <w:ilvl w:val="0"/>
          <w:numId w:val="35"/>
        </w:numPr>
        <w:rPr>
          <w:bCs/>
          <w:sz w:val="28"/>
          <w:szCs w:val="28"/>
        </w:rPr>
      </w:pPr>
      <w:r w:rsidRPr="007E32EC">
        <w:rPr>
          <w:bCs/>
          <w:sz w:val="28"/>
          <w:szCs w:val="28"/>
        </w:rPr>
        <w:t>Professionals needing to have an adequate knowledge base to undertake the discussion</w:t>
      </w:r>
    </w:p>
    <w:p w14:paraId="37E0E44B" w14:textId="77777777" w:rsidR="007E32EC" w:rsidRDefault="007E32EC" w:rsidP="007E32EC">
      <w:pPr>
        <w:rPr>
          <w:bCs/>
          <w:sz w:val="28"/>
          <w:szCs w:val="28"/>
        </w:rPr>
      </w:pPr>
    </w:p>
    <w:p w14:paraId="1EFF7D6A" w14:textId="07969BBA" w:rsidR="007E32EC" w:rsidRPr="007E32EC" w:rsidRDefault="007E32EC" w:rsidP="007E32EC">
      <w:pPr>
        <w:rPr>
          <w:bCs/>
          <w:sz w:val="28"/>
          <w:szCs w:val="28"/>
        </w:rPr>
      </w:pPr>
      <w:r w:rsidRPr="007E32EC">
        <w:rPr>
          <w:bCs/>
          <w:sz w:val="28"/>
          <w:szCs w:val="28"/>
        </w:rPr>
        <w:t>Can a person make an advance decision to refuse treatment?</w:t>
      </w:r>
    </w:p>
    <w:p w14:paraId="4A7B0DD2" w14:textId="49A2F427" w:rsidR="007E32EC" w:rsidRDefault="007E32EC" w:rsidP="007E32EC">
      <w:pPr>
        <w:rPr>
          <w:bCs/>
          <w:sz w:val="28"/>
          <w:szCs w:val="28"/>
        </w:rPr>
      </w:pPr>
      <w:r w:rsidRPr="007E32EC">
        <w:rPr>
          <w:bCs/>
          <w:sz w:val="28"/>
          <w:szCs w:val="28"/>
        </w:rPr>
        <w:t>During the process of advance care planning, an individual may choose to make an advance decision to refuse treatment. An advance decision enables someone aged 18 or over, while still capable, to refuse specified medical treatment for a time in the future when they lack the mental capacity to consent to or refuse treatment. An advance decision to refuse treatment must be valid and applicable to current circumstances.</w:t>
      </w:r>
    </w:p>
    <w:p w14:paraId="0B7D4D05" w14:textId="77777777" w:rsidR="007E32EC" w:rsidRPr="007E32EC" w:rsidRDefault="007E32EC" w:rsidP="007E32EC">
      <w:pPr>
        <w:rPr>
          <w:bCs/>
          <w:sz w:val="28"/>
          <w:szCs w:val="28"/>
        </w:rPr>
      </w:pPr>
    </w:p>
    <w:p w14:paraId="6DCE189D" w14:textId="77777777" w:rsidR="007E32EC" w:rsidRPr="007E32EC" w:rsidRDefault="007E32EC" w:rsidP="007E32EC">
      <w:pPr>
        <w:rPr>
          <w:bCs/>
          <w:sz w:val="28"/>
          <w:szCs w:val="28"/>
        </w:rPr>
      </w:pPr>
      <w:r w:rsidRPr="007E32EC">
        <w:rPr>
          <w:bCs/>
          <w:sz w:val="28"/>
          <w:szCs w:val="28"/>
        </w:rPr>
        <w:t>How can you act in someone's best interests in the absence of any documentation about wishes and preferences?</w:t>
      </w:r>
    </w:p>
    <w:p w14:paraId="16932B62" w14:textId="61006BEA" w:rsidR="007E32EC" w:rsidRDefault="007E32EC" w:rsidP="007E32EC">
      <w:pPr>
        <w:rPr>
          <w:bCs/>
          <w:sz w:val="28"/>
          <w:szCs w:val="28"/>
        </w:rPr>
      </w:pPr>
      <w:r w:rsidRPr="007E32EC">
        <w:rPr>
          <w:bCs/>
          <w:sz w:val="28"/>
          <w:szCs w:val="28"/>
        </w:rPr>
        <w:t>When an individual lacks capacity, a person acting in their best interests should do whatever is possible to permit and encourage the individual to take part in decision making; try, where possible, to identify all the things that they would take into account if they were making the decision for themselves; and make a best interest judgement, weighing up the likely benefits, risks and harms of what is proposed, for that person.</w:t>
      </w:r>
    </w:p>
    <w:p w14:paraId="6838EB90" w14:textId="77777777" w:rsidR="007E32EC" w:rsidRPr="007E32EC" w:rsidRDefault="007E32EC" w:rsidP="007E32EC">
      <w:pPr>
        <w:rPr>
          <w:bCs/>
          <w:sz w:val="28"/>
          <w:szCs w:val="28"/>
        </w:rPr>
      </w:pPr>
    </w:p>
    <w:p w14:paraId="26F41B41" w14:textId="77777777" w:rsidR="007E32EC" w:rsidRPr="007E32EC" w:rsidRDefault="007E32EC" w:rsidP="007E32EC">
      <w:pPr>
        <w:rPr>
          <w:bCs/>
          <w:sz w:val="28"/>
          <w:szCs w:val="28"/>
        </w:rPr>
      </w:pPr>
      <w:r w:rsidRPr="007E32EC">
        <w:rPr>
          <w:bCs/>
          <w:sz w:val="28"/>
          <w:szCs w:val="28"/>
        </w:rPr>
        <w:t>Some of the answers to questions raised about ACP:</w:t>
      </w:r>
    </w:p>
    <w:p w14:paraId="451D600D" w14:textId="77777777" w:rsidR="007E32EC" w:rsidRDefault="007E32EC" w:rsidP="007E32EC">
      <w:pPr>
        <w:rPr>
          <w:bCs/>
          <w:sz w:val="28"/>
          <w:szCs w:val="28"/>
        </w:rPr>
      </w:pPr>
    </w:p>
    <w:p w14:paraId="7DC65F7B" w14:textId="6AB1E14E" w:rsidR="007E32EC" w:rsidRPr="007E32EC" w:rsidRDefault="007E32EC" w:rsidP="007E32EC">
      <w:pPr>
        <w:rPr>
          <w:bCs/>
          <w:sz w:val="28"/>
          <w:szCs w:val="28"/>
        </w:rPr>
      </w:pPr>
      <w:r w:rsidRPr="007E32EC">
        <w:rPr>
          <w:bCs/>
          <w:sz w:val="28"/>
          <w:szCs w:val="28"/>
        </w:rPr>
        <w:t>Can we do this later?</w:t>
      </w:r>
    </w:p>
    <w:p w14:paraId="3E49EDD7" w14:textId="77777777" w:rsidR="007E32EC" w:rsidRPr="007E32EC" w:rsidRDefault="007E32EC" w:rsidP="007E32EC">
      <w:pPr>
        <w:rPr>
          <w:bCs/>
          <w:sz w:val="28"/>
          <w:szCs w:val="28"/>
        </w:rPr>
      </w:pPr>
      <w:r w:rsidRPr="007E32EC">
        <w:rPr>
          <w:bCs/>
          <w:sz w:val="28"/>
          <w:szCs w:val="28"/>
        </w:rPr>
        <w:t>The process is a voluntary one with no pressure on an individual from professionals, family members or organisations.</w:t>
      </w:r>
    </w:p>
    <w:p w14:paraId="3641FBE8" w14:textId="77777777" w:rsidR="007E32EC" w:rsidRDefault="007E32EC" w:rsidP="007E32EC">
      <w:pPr>
        <w:rPr>
          <w:bCs/>
          <w:sz w:val="28"/>
          <w:szCs w:val="28"/>
        </w:rPr>
      </w:pPr>
    </w:p>
    <w:p w14:paraId="2195D3F2" w14:textId="77777777" w:rsidR="007E32EC" w:rsidRDefault="007E32EC" w:rsidP="007E32EC">
      <w:pPr>
        <w:rPr>
          <w:bCs/>
          <w:sz w:val="28"/>
          <w:szCs w:val="28"/>
        </w:rPr>
      </w:pPr>
    </w:p>
    <w:p w14:paraId="35362A32" w14:textId="1C69CACD" w:rsidR="007E32EC" w:rsidRPr="007E32EC" w:rsidRDefault="007E32EC" w:rsidP="007E32EC">
      <w:pPr>
        <w:rPr>
          <w:bCs/>
          <w:sz w:val="28"/>
          <w:szCs w:val="28"/>
        </w:rPr>
      </w:pPr>
      <w:r w:rsidRPr="007E32EC">
        <w:rPr>
          <w:bCs/>
          <w:sz w:val="28"/>
          <w:szCs w:val="28"/>
        </w:rPr>
        <w:lastRenderedPageBreak/>
        <w:t>Do I have to be ill before discussing advance care planning?</w:t>
      </w:r>
    </w:p>
    <w:p w14:paraId="79FD98E0" w14:textId="2ACDBEEC" w:rsidR="007E32EC" w:rsidRPr="007E32EC" w:rsidRDefault="007E32EC" w:rsidP="007E32EC">
      <w:pPr>
        <w:rPr>
          <w:bCs/>
          <w:sz w:val="28"/>
          <w:szCs w:val="28"/>
        </w:rPr>
      </w:pPr>
      <w:r w:rsidRPr="007E32EC">
        <w:rPr>
          <w:bCs/>
          <w:sz w:val="28"/>
          <w:szCs w:val="28"/>
        </w:rPr>
        <w:t>Advance care planning may be instigated by either an individual or a care provider at any time but may be due to a trigger event mentioned earlier.</w:t>
      </w:r>
    </w:p>
    <w:p w14:paraId="63A1849A" w14:textId="77777777" w:rsidR="007E32EC" w:rsidRDefault="007E32EC" w:rsidP="007E32EC">
      <w:pPr>
        <w:rPr>
          <w:bCs/>
          <w:sz w:val="28"/>
          <w:szCs w:val="28"/>
        </w:rPr>
      </w:pPr>
    </w:p>
    <w:p w14:paraId="10DECBFA" w14:textId="32222992" w:rsidR="007E32EC" w:rsidRPr="007E32EC" w:rsidRDefault="007E32EC" w:rsidP="007E32EC">
      <w:pPr>
        <w:rPr>
          <w:bCs/>
          <w:sz w:val="28"/>
          <w:szCs w:val="28"/>
        </w:rPr>
      </w:pPr>
      <w:r w:rsidRPr="007E32EC">
        <w:rPr>
          <w:bCs/>
          <w:sz w:val="28"/>
          <w:szCs w:val="28"/>
        </w:rPr>
        <w:t>Can my son do this for me?</w:t>
      </w:r>
    </w:p>
    <w:p w14:paraId="4E440060" w14:textId="77777777" w:rsidR="007E32EC" w:rsidRPr="007E32EC" w:rsidRDefault="007E32EC" w:rsidP="007E32EC">
      <w:pPr>
        <w:rPr>
          <w:bCs/>
          <w:sz w:val="28"/>
          <w:szCs w:val="28"/>
        </w:rPr>
      </w:pPr>
      <w:r w:rsidRPr="007E32EC">
        <w:rPr>
          <w:bCs/>
          <w:sz w:val="28"/>
          <w:szCs w:val="28"/>
        </w:rPr>
        <w:t xml:space="preserve">No. The content of any discussion should be determined by the individual concerned, although they may wish to include a </w:t>
      </w:r>
      <w:proofErr w:type="spellStart"/>
      <w:r w:rsidRPr="007E32EC">
        <w:rPr>
          <w:bCs/>
          <w:sz w:val="28"/>
          <w:szCs w:val="28"/>
        </w:rPr>
        <w:t>carer</w:t>
      </w:r>
      <w:proofErr w:type="spellEnd"/>
      <w:r w:rsidRPr="007E32EC">
        <w:rPr>
          <w:bCs/>
          <w:sz w:val="28"/>
          <w:szCs w:val="28"/>
        </w:rPr>
        <w:t>, relative or significant other in the discussion.</w:t>
      </w:r>
    </w:p>
    <w:p w14:paraId="4484A155" w14:textId="77777777" w:rsidR="007E32EC" w:rsidRDefault="007E32EC" w:rsidP="007E32EC">
      <w:pPr>
        <w:rPr>
          <w:bCs/>
          <w:sz w:val="28"/>
          <w:szCs w:val="28"/>
        </w:rPr>
      </w:pPr>
    </w:p>
    <w:p w14:paraId="21CF3273" w14:textId="4668FB7C" w:rsidR="007E32EC" w:rsidRPr="007E32EC" w:rsidRDefault="007E32EC" w:rsidP="007E32EC">
      <w:pPr>
        <w:rPr>
          <w:bCs/>
          <w:sz w:val="28"/>
          <w:szCs w:val="28"/>
        </w:rPr>
      </w:pPr>
      <w:r w:rsidRPr="007E32EC">
        <w:rPr>
          <w:bCs/>
          <w:sz w:val="28"/>
          <w:szCs w:val="28"/>
        </w:rPr>
        <w:t>Do I have to tell my family?</w:t>
      </w:r>
    </w:p>
    <w:p w14:paraId="24CF3BDF" w14:textId="77777777" w:rsidR="007E32EC" w:rsidRPr="007E32EC" w:rsidRDefault="007E32EC" w:rsidP="007E32EC">
      <w:pPr>
        <w:rPr>
          <w:bCs/>
          <w:sz w:val="28"/>
          <w:szCs w:val="28"/>
        </w:rPr>
      </w:pPr>
      <w:r w:rsidRPr="007E32EC">
        <w:rPr>
          <w:bCs/>
          <w:sz w:val="28"/>
          <w:szCs w:val="28"/>
        </w:rPr>
        <w:t>The patient does not need to tell his or her family. The process is a voluntary one, with no pressure on an individual from professionals, family members or organisations.</w:t>
      </w:r>
    </w:p>
    <w:p w14:paraId="16892214" w14:textId="77777777" w:rsidR="007E32EC" w:rsidRDefault="007E32EC" w:rsidP="007E32EC">
      <w:pPr>
        <w:rPr>
          <w:bCs/>
          <w:sz w:val="28"/>
          <w:szCs w:val="28"/>
        </w:rPr>
      </w:pPr>
    </w:p>
    <w:p w14:paraId="3D38A889" w14:textId="2F2E1930" w:rsidR="007E32EC" w:rsidRPr="007E32EC" w:rsidRDefault="007E32EC" w:rsidP="007E32EC">
      <w:pPr>
        <w:rPr>
          <w:bCs/>
          <w:sz w:val="28"/>
          <w:szCs w:val="28"/>
        </w:rPr>
      </w:pPr>
      <w:r w:rsidRPr="007E32EC">
        <w:rPr>
          <w:bCs/>
          <w:sz w:val="28"/>
          <w:szCs w:val="28"/>
        </w:rPr>
        <w:t>How do I find out what my options are?</w:t>
      </w:r>
    </w:p>
    <w:p w14:paraId="41A67765" w14:textId="77777777" w:rsidR="007E32EC" w:rsidRPr="007E32EC" w:rsidRDefault="007E32EC" w:rsidP="007E32EC">
      <w:pPr>
        <w:rPr>
          <w:bCs/>
          <w:sz w:val="28"/>
          <w:szCs w:val="28"/>
        </w:rPr>
      </w:pPr>
      <w:r w:rsidRPr="007E32EC">
        <w:rPr>
          <w:bCs/>
          <w:sz w:val="28"/>
          <w:szCs w:val="28"/>
        </w:rPr>
        <w:t xml:space="preserve">The members of staff should be open to any discussion which may be instigated by an individual. They should be fully informed of a patient's illness, treatment options, </w:t>
      </w:r>
      <w:proofErr w:type="gramStart"/>
      <w:r w:rsidRPr="007E32EC">
        <w:rPr>
          <w:bCs/>
          <w:sz w:val="28"/>
          <w:szCs w:val="28"/>
        </w:rPr>
        <w:t>prognosis</w:t>
      </w:r>
      <w:proofErr w:type="gramEnd"/>
      <w:r w:rsidRPr="007E32EC">
        <w:rPr>
          <w:bCs/>
          <w:sz w:val="28"/>
          <w:szCs w:val="28"/>
        </w:rPr>
        <w:t xml:space="preserve"> and social situation.</w:t>
      </w:r>
    </w:p>
    <w:p w14:paraId="12E63D00" w14:textId="77777777" w:rsidR="007E32EC" w:rsidRDefault="007E32EC" w:rsidP="007E32EC">
      <w:pPr>
        <w:rPr>
          <w:bCs/>
          <w:sz w:val="28"/>
          <w:szCs w:val="28"/>
        </w:rPr>
      </w:pPr>
    </w:p>
    <w:p w14:paraId="1524CCF1" w14:textId="2EDB407E" w:rsidR="007E32EC" w:rsidRPr="007E32EC" w:rsidRDefault="007E32EC" w:rsidP="007E32EC">
      <w:pPr>
        <w:rPr>
          <w:bCs/>
          <w:sz w:val="28"/>
          <w:szCs w:val="28"/>
        </w:rPr>
      </w:pPr>
      <w:r w:rsidRPr="007E32EC">
        <w:rPr>
          <w:bCs/>
          <w:sz w:val="28"/>
          <w:szCs w:val="28"/>
        </w:rPr>
        <w:t>Can I change my mind?</w:t>
      </w:r>
    </w:p>
    <w:p w14:paraId="446F77D7" w14:textId="77777777" w:rsidR="007E32EC" w:rsidRPr="007E32EC" w:rsidRDefault="007E32EC" w:rsidP="007E32EC">
      <w:pPr>
        <w:rPr>
          <w:bCs/>
          <w:sz w:val="28"/>
          <w:szCs w:val="28"/>
        </w:rPr>
      </w:pPr>
      <w:r w:rsidRPr="007E32EC">
        <w:rPr>
          <w:bCs/>
          <w:sz w:val="28"/>
          <w:szCs w:val="28"/>
        </w:rPr>
        <w:t xml:space="preserve">The wishes can be discussed, </w:t>
      </w:r>
      <w:proofErr w:type="gramStart"/>
      <w:r w:rsidRPr="007E32EC">
        <w:rPr>
          <w:bCs/>
          <w:sz w:val="28"/>
          <w:szCs w:val="28"/>
        </w:rPr>
        <w:t>reviewed</w:t>
      </w:r>
      <w:proofErr w:type="gramEnd"/>
      <w:r w:rsidRPr="007E32EC">
        <w:rPr>
          <w:bCs/>
          <w:sz w:val="28"/>
          <w:szCs w:val="28"/>
        </w:rPr>
        <w:t xml:space="preserve"> and updated at any time. The ACP is only used when a person loses capacity. Whilst the person has capacity, he or she is free to make his or her own decisions.</w:t>
      </w:r>
    </w:p>
    <w:p w14:paraId="5EB2BC8C" w14:textId="77777777" w:rsidR="007E32EC" w:rsidRDefault="007E32EC" w:rsidP="007E32EC">
      <w:pPr>
        <w:rPr>
          <w:bCs/>
          <w:sz w:val="28"/>
          <w:szCs w:val="28"/>
        </w:rPr>
      </w:pPr>
    </w:p>
    <w:p w14:paraId="03555AF6" w14:textId="357182C6" w:rsidR="007E32EC" w:rsidRPr="007E32EC" w:rsidRDefault="007E32EC" w:rsidP="007E32EC">
      <w:pPr>
        <w:rPr>
          <w:bCs/>
          <w:sz w:val="28"/>
          <w:szCs w:val="28"/>
        </w:rPr>
      </w:pPr>
      <w:r w:rsidRPr="007E32EC">
        <w:rPr>
          <w:bCs/>
          <w:sz w:val="28"/>
          <w:szCs w:val="28"/>
        </w:rPr>
        <w:t>Will the doctor do what I ask?</w:t>
      </w:r>
    </w:p>
    <w:p w14:paraId="7C8F3966" w14:textId="09F81FCE" w:rsidR="007E32EC" w:rsidRDefault="007E32EC" w:rsidP="007E32EC">
      <w:pPr>
        <w:rPr>
          <w:bCs/>
          <w:sz w:val="28"/>
          <w:szCs w:val="28"/>
        </w:rPr>
      </w:pPr>
      <w:r w:rsidRPr="007E32EC">
        <w:rPr>
          <w:bCs/>
          <w:sz w:val="28"/>
          <w:szCs w:val="28"/>
        </w:rPr>
        <w:t>The statement is not legally binding but should be used when determining a person's best interests in the event they lose capacity to make those decisions.</w:t>
      </w:r>
    </w:p>
    <w:p w14:paraId="0EE8C641" w14:textId="77777777" w:rsidR="007E32EC" w:rsidRPr="007E32EC" w:rsidRDefault="007E32EC" w:rsidP="007E32EC">
      <w:pPr>
        <w:rPr>
          <w:bCs/>
          <w:sz w:val="28"/>
          <w:szCs w:val="28"/>
        </w:rPr>
      </w:pPr>
    </w:p>
    <w:p w14:paraId="1D99FA71" w14:textId="77777777" w:rsidR="007E32EC" w:rsidRPr="007E32EC" w:rsidRDefault="007E32EC" w:rsidP="007E32EC">
      <w:pPr>
        <w:rPr>
          <w:bCs/>
          <w:sz w:val="28"/>
          <w:szCs w:val="28"/>
        </w:rPr>
      </w:pPr>
      <w:r w:rsidRPr="007E32EC">
        <w:rPr>
          <w:bCs/>
          <w:sz w:val="28"/>
          <w:szCs w:val="28"/>
        </w:rPr>
        <w:t>If I become very ill, can my family change my wishes?</w:t>
      </w:r>
    </w:p>
    <w:p w14:paraId="37297953" w14:textId="77777777" w:rsidR="007E32EC" w:rsidRPr="007E32EC" w:rsidRDefault="007E32EC" w:rsidP="007E32EC">
      <w:pPr>
        <w:rPr>
          <w:bCs/>
          <w:sz w:val="28"/>
          <w:szCs w:val="28"/>
        </w:rPr>
      </w:pPr>
      <w:r w:rsidRPr="007E32EC">
        <w:rPr>
          <w:bCs/>
          <w:sz w:val="28"/>
          <w:szCs w:val="28"/>
        </w:rPr>
        <w:t>No. The family cannot change your wishes.</w:t>
      </w:r>
    </w:p>
    <w:p w14:paraId="1186F4AB" w14:textId="77777777" w:rsidR="007E32EC" w:rsidRDefault="007E32EC" w:rsidP="007E32EC">
      <w:pPr>
        <w:rPr>
          <w:bCs/>
          <w:sz w:val="28"/>
          <w:szCs w:val="28"/>
        </w:rPr>
      </w:pPr>
    </w:p>
    <w:p w14:paraId="4D202870" w14:textId="1BA5A7E0" w:rsidR="007E32EC" w:rsidRDefault="007E32EC" w:rsidP="007E32EC">
      <w:pPr>
        <w:rPr>
          <w:bCs/>
          <w:sz w:val="28"/>
          <w:szCs w:val="28"/>
        </w:rPr>
      </w:pPr>
      <w:r w:rsidRPr="007E32EC">
        <w:rPr>
          <w:bCs/>
          <w:sz w:val="28"/>
          <w:szCs w:val="28"/>
        </w:rPr>
        <w:t>There are several questions you should ask yourself before embarking upon a patient's advance care planning and these include:</w:t>
      </w:r>
    </w:p>
    <w:p w14:paraId="3D260984" w14:textId="77777777" w:rsidR="007E32EC" w:rsidRPr="007E32EC" w:rsidRDefault="007E32EC" w:rsidP="007E32EC">
      <w:pPr>
        <w:rPr>
          <w:bCs/>
          <w:sz w:val="28"/>
          <w:szCs w:val="28"/>
        </w:rPr>
      </w:pPr>
    </w:p>
    <w:p w14:paraId="65BC2EDF" w14:textId="5441C562" w:rsidR="007E32EC" w:rsidRPr="007E32EC" w:rsidRDefault="007E32EC" w:rsidP="007E32EC">
      <w:pPr>
        <w:pStyle w:val="ListParagraph"/>
        <w:numPr>
          <w:ilvl w:val="0"/>
          <w:numId w:val="35"/>
        </w:numPr>
        <w:rPr>
          <w:bCs/>
          <w:sz w:val="28"/>
          <w:szCs w:val="28"/>
        </w:rPr>
      </w:pPr>
      <w:r w:rsidRPr="007E32EC">
        <w:rPr>
          <w:bCs/>
          <w:sz w:val="28"/>
          <w:szCs w:val="28"/>
        </w:rPr>
        <w:t>Are you the right person to do advance care planning?</w:t>
      </w:r>
    </w:p>
    <w:p w14:paraId="7F5F0736" w14:textId="3D032D8A" w:rsidR="007E32EC" w:rsidRPr="007E32EC" w:rsidRDefault="007E32EC" w:rsidP="007E32EC">
      <w:pPr>
        <w:pStyle w:val="ListParagraph"/>
        <w:numPr>
          <w:ilvl w:val="0"/>
          <w:numId w:val="35"/>
        </w:numPr>
        <w:rPr>
          <w:bCs/>
          <w:sz w:val="28"/>
          <w:szCs w:val="28"/>
        </w:rPr>
      </w:pPr>
      <w:r w:rsidRPr="007E32EC">
        <w:rPr>
          <w:bCs/>
          <w:sz w:val="28"/>
          <w:szCs w:val="28"/>
        </w:rPr>
        <w:t>Do you have time to do this?</w:t>
      </w:r>
    </w:p>
    <w:p w14:paraId="7BA49986" w14:textId="2AD337CA" w:rsidR="007E32EC" w:rsidRPr="007E32EC" w:rsidRDefault="007E32EC" w:rsidP="007E32EC">
      <w:pPr>
        <w:pStyle w:val="ListParagraph"/>
        <w:numPr>
          <w:ilvl w:val="0"/>
          <w:numId w:val="35"/>
        </w:numPr>
        <w:rPr>
          <w:bCs/>
          <w:sz w:val="28"/>
          <w:szCs w:val="28"/>
        </w:rPr>
      </w:pPr>
      <w:r w:rsidRPr="007E32EC">
        <w:rPr>
          <w:bCs/>
          <w:sz w:val="28"/>
          <w:szCs w:val="28"/>
        </w:rPr>
        <w:t>Do you understand the basic principles of advance care planning?</w:t>
      </w:r>
    </w:p>
    <w:p w14:paraId="74A2B412" w14:textId="48EBBCBA" w:rsidR="007E32EC" w:rsidRPr="007E32EC" w:rsidRDefault="007E32EC" w:rsidP="007E32EC">
      <w:pPr>
        <w:pStyle w:val="ListParagraph"/>
        <w:numPr>
          <w:ilvl w:val="0"/>
          <w:numId w:val="35"/>
        </w:numPr>
        <w:rPr>
          <w:bCs/>
          <w:sz w:val="28"/>
          <w:szCs w:val="28"/>
        </w:rPr>
      </w:pPr>
      <w:r w:rsidRPr="007E32EC">
        <w:rPr>
          <w:bCs/>
          <w:sz w:val="28"/>
          <w:szCs w:val="28"/>
        </w:rPr>
        <w:t>Do you have a good understanding of the individual’s condition, treatment options and prognosis?</w:t>
      </w:r>
    </w:p>
    <w:p w14:paraId="20E30343" w14:textId="46C46B82" w:rsidR="007E32EC" w:rsidRPr="007E32EC" w:rsidRDefault="007E32EC" w:rsidP="007E32EC">
      <w:pPr>
        <w:pStyle w:val="ListParagraph"/>
        <w:numPr>
          <w:ilvl w:val="0"/>
          <w:numId w:val="35"/>
        </w:numPr>
        <w:rPr>
          <w:bCs/>
          <w:sz w:val="28"/>
          <w:szCs w:val="28"/>
        </w:rPr>
      </w:pPr>
      <w:r w:rsidRPr="007E32EC">
        <w:rPr>
          <w:bCs/>
          <w:sz w:val="28"/>
          <w:szCs w:val="28"/>
        </w:rPr>
        <w:t>Do you have knowledge of local resources?</w:t>
      </w:r>
    </w:p>
    <w:p w14:paraId="4000EA65" w14:textId="1AA150C7" w:rsidR="007E32EC" w:rsidRPr="007E32EC" w:rsidRDefault="007E32EC" w:rsidP="007E32EC">
      <w:pPr>
        <w:pStyle w:val="ListParagraph"/>
        <w:numPr>
          <w:ilvl w:val="0"/>
          <w:numId w:val="35"/>
        </w:numPr>
        <w:rPr>
          <w:bCs/>
          <w:sz w:val="28"/>
          <w:szCs w:val="28"/>
        </w:rPr>
      </w:pPr>
      <w:r w:rsidRPr="007E32EC">
        <w:rPr>
          <w:bCs/>
          <w:sz w:val="28"/>
          <w:szCs w:val="28"/>
        </w:rPr>
        <w:lastRenderedPageBreak/>
        <w:t xml:space="preserve">Are you currently influenced by any other factor such as professional, </w:t>
      </w:r>
      <w:proofErr w:type="gramStart"/>
      <w:r w:rsidRPr="007E32EC">
        <w:rPr>
          <w:bCs/>
          <w:sz w:val="28"/>
          <w:szCs w:val="28"/>
        </w:rPr>
        <w:t>organisational</w:t>
      </w:r>
      <w:proofErr w:type="gramEnd"/>
      <w:r w:rsidRPr="007E32EC">
        <w:rPr>
          <w:bCs/>
          <w:sz w:val="28"/>
          <w:szCs w:val="28"/>
        </w:rPr>
        <w:t xml:space="preserve"> or family pressure?</w:t>
      </w:r>
    </w:p>
    <w:p w14:paraId="7E2D0259" w14:textId="77777777" w:rsidR="007E32EC" w:rsidRPr="007E32EC" w:rsidRDefault="007E32EC" w:rsidP="007E32EC">
      <w:pPr>
        <w:rPr>
          <w:bCs/>
          <w:sz w:val="28"/>
          <w:szCs w:val="28"/>
        </w:rPr>
      </w:pPr>
      <w:r w:rsidRPr="007E32EC">
        <w:rPr>
          <w:bCs/>
          <w:sz w:val="28"/>
          <w:szCs w:val="28"/>
        </w:rPr>
        <w:t>You should also ask yourself:</w:t>
      </w:r>
    </w:p>
    <w:p w14:paraId="1FC0127C" w14:textId="148BADA1" w:rsidR="007E32EC" w:rsidRPr="007E32EC" w:rsidRDefault="007E32EC" w:rsidP="007E32EC">
      <w:pPr>
        <w:pStyle w:val="ListParagraph"/>
        <w:numPr>
          <w:ilvl w:val="0"/>
          <w:numId w:val="35"/>
        </w:numPr>
        <w:rPr>
          <w:bCs/>
          <w:sz w:val="28"/>
          <w:szCs w:val="28"/>
        </w:rPr>
      </w:pPr>
      <w:r w:rsidRPr="007E32EC">
        <w:rPr>
          <w:bCs/>
          <w:sz w:val="28"/>
          <w:szCs w:val="28"/>
        </w:rPr>
        <w:t>Do you understand the legal status and implication of advance care planning?</w:t>
      </w:r>
    </w:p>
    <w:p w14:paraId="2691E628" w14:textId="022DEDEF" w:rsidR="007E32EC" w:rsidRPr="007E32EC" w:rsidRDefault="007E32EC" w:rsidP="007E32EC">
      <w:pPr>
        <w:pStyle w:val="ListParagraph"/>
        <w:numPr>
          <w:ilvl w:val="0"/>
          <w:numId w:val="35"/>
        </w:numPr>
        <w:rPr>
          <w:bCs/>
          <w:sz w:val="28"/>
          <w:szCs w:val="28"/>
        </w:rPr>
      </w:pPr>
      <w:r w:rsidRPr="007E32EC">
        <w:rPr>
          <w:bCs/>
          <w:sz w:val="28"/>
          <w:szCs w:val="28"/>
        </w:rPr>
        <w:t>Can you determine if an individual has the mental capacity to make decisions?</w:t>
      </w:r>
    </w:p>
    <w:p w14:paraId="46374E78" w14:textId="1D1B00AD" w:rsidR="007E32EC" w:rsidRPr="007E32EC" w:rsidRDefault="007E32EC" w:rsidP="007E32EC">
      <w:pPr>
        <w:pStyle w:val="ListParagraph"/>
        <w:numPr>
          <w:ilvl w:val="0"/>
          <w:numId w:val="35"/>
        </w:numPr>
        <w:rPr>
          <w:bCs/>
          <w:sz w:val="28"/>
          <w:szCs w:val="28"/>
        </w:rPr>
      </w:pPr>
      <w:r w:rsidRPr="007E32EC">
        <w:rPr>
          <w:bCs/>
          <w:sz w:val="28"/>
          <w:szCs w:val="28"/>
        </w:rPr>
        <w:t>Do you possess adequate communication skills?</w:t>
      </w:r>
    </w:p>
    <w:p w14:paraId="52CA2570" w14:textId="0311A217" w:rsidR="007E32EC" w:rsidRPr="007E32EC" w:rsidRDefault="007E32EC" w:rsidP="007E32EC">
      <w:pPr>
        <w:pStyle w:val="ListParagraph"/>
        <w:numPr>
          <w:ilvl w:val="0"/>
          <w:numId w:val="35"/>
        </w:numPr>
        <w:rPr>
          <w:bCs/>
          <w:sz w:val="28"/>
          <w:szCs w:val="28"/>
        </w:rPr>
      </w:pPr>
      <w:r w:rsidRPr="007E32EC">
        <w:rPr>
          <w:bCs/>
          <w:sz w:val="28"/>
          <w:szCs w:val="28"/>
        </w:rPr>
        <w:t>Are you aware of the relevant guidance on advance decisions to refuse treatment?</w:t>
      </w:r>
    </w:p>
    <w:p w14:paraId="47D88DD4" w14:textId="77777777" w:rsidR="007E32EC" w:rsidRPr="007E32EC" w:rsidRDefault="007E32EC" w:rsidP="007E32EC">
      <w:pPr>
        <w:pStyle w:val="ListParagraph"/>
        <w:numPr>
          <w:ilvl w:val="0"/>
          <w:numId w:val="35"/>
        </w:numPr>
        <w:rPr>
          <w:b/>
          <w:sz w:val="28"/>
          <w:szCs w:val="28"/>
        </w:rPr>
      </w:pPr>
      <w:r w:rsidRPr="007E32EC">
        <w:rPr>
          <w:bCs/>
          <w:sz w:val="28"/>
          <w:szCs w:val="28"/>
        </w:rPr>
        <w:t>Do you have a colleague who would be more appropriate to have this discussion?</w:t>
      </w:r>
    </w:p>
    <w:p w14:paraId="1CBD7A69" w14:textId="77777777" w:rsidR="007E32EC" w:rsidRDefault="007E32EC" w:rsidP="007E32EC">
      <w:pPr>
        <w:rPr>
          <w:b/>
          <w:sz w:val="28"/>
          <w:szCs w:val="28"/>
        </w:rPr>
      </w:pPr>
    </w:p>
    <w:p w14:paraId="26E96103" w14:textId="1B681054" w:rsidR="007E32EC" w:rsidRDefault="006E1FC8" w:rsidP="007E32EC">
      <w:pPr>
        <w:rPr>
          <w:b/>
          <w:sz w:val="28"/>
          <w:szCs w:val="28"/>
        </w:rPr>
      </w:pPr>
      <w:r>
        <w:rPr>
          <w:b/>
          <w:noProof/>
          <w:sz w:val="28"/>
          <w:szCs w:val="28"/>
        </w:rPr>
        <w:drawing>
          <wp:anchor distT="0" distB="0" distL="114300" distR="114300" simplePos="0" relativeHeight="251668480" behindDoc="0" locked="0" layoutInCell="1" allowOverlap="1" wp14:anchorId="48EB48C9" wp14:editId="02472011">
            <wp:simplePos x="0" y="0"/>
            <wp:positionH relativeFrom="margin">
              <wp:align>left</wp:align>
            </wp:positionH>
            <wp:positionV relativeFrom="paragraph">
              <wp:posOffset>7155</wp:posOffset>
            </wp:positionV>
            <wp:extent cx="707390" cy="12985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200AADF0" w14:textId="2BDD9B98" w:rsidR="007E32EC" w:rsidRDefault="007E32EC" w:rsidP="007E32EC">
      <w:pPr>
        <w:rPr>
          <w:b/>
          <w:sz w:val="28"/>
          <w:szCs w:val="28"/>
        </w:rPr>
      </w:pPr>
    </w:p>
    <w:p w14:paraId="55BFD92C" w14:textId="4571020A" w:rsidR="007E32EC" w:rsidRDefault="007E32EC" w:rsidP="007E32EC">
      <w:pPr>
        <w:rPr>
          <w:b/>
          <w:sz w:val="28"/>
          <w:szCs w:val="28"/>
        </w:rPr>
      </w:pPr>
    </w:p>
    <w:p w14:paraId="5B549132" w14:textId="77777777" w:rsidR="007E32EC" w:rsidRDefault="007E32EC" w:rsidP="007E32EC">
      <w:pPr>
        <w:rPr>
          <w:b/>
          <w:sz w:val="28"/>
          <w:szCs w:val="28"/>
        </w:rPr>
      </w:pPr>
    </w:p>
    <w:p w14:paraId="5653108A" w14:textId="265DB898" w:rsidR="007E32EC" w:rsidRDefault="007E32EC" w:rsidP="007E32EC">
      <w:pPr>
        <w:ind w:left="1440"/>
        <w:rPr>
          <w:bCs/>
          <w:sz w:val="28"/>
          <w:szCs w:val="28"/>
        </w:rPr>
      </w:pPr>
      <w:r>
        <w:rPr>
          <w:b/>
          <w:sz w:val="28"/>
          <w:szCs w:val="28"/>
        </w:rPr>
        <w:t>Check your learning with these true or false questions, circle the right answer:</w:t>
      </w:r>
    </w:p>
    <w:p w14:paraId="4BAE751E" w14:textId="77777777" w:rsidR="007E32EC" w:rsidRDefault="007E32EC" w:rsidP="007E32EC">
      <w:pPr>
        <w:rPr>
          <w:bCs/>
          <w:sz w:val="28"/>
          <w:szCs w:val="28"/>
        </w:rPr>
      </w:pPr>
    </w:p>
    <w:p w14:paraId="09705BD9" w14:textId="111B4FFC" w:rsidR="007E32EC" w:rsidRPr="00D15AF7" w:rsidRDefault="00D15AF7" w:rsidP="007E32EC">
      <w:pPr>
        <w:rPr>
          <w:bCs/>
          <w:sz w:val="28"/>
          <w:szCs w:val="28"/>
        </w:rPr>
      </w:pPr>
      <w:bookmarkStart w:id="3" w:name="_Hlk57022190"/>
      <w:r w:rsidRPr="00D15AF7">
        <w:rPr>
          <w:bCs/>
          <w:sz w:val="28"/>
          <w:szCs w:val="28"/>
        </w:rPr>
        <w:t>Advance care planning is all about the family’s wishes.</w:t>
      </w:r>
      <w:r w:rsidR="007E32EC" w:rsidRPr="00D15AF7">
        <w:rPr>
          <w:bCs/>
          <w:sz w:val="28"/>
          <w:szCs w:val="28"/>
        </w:rPr>
        <w:t xml:space="preserve">    </w:t>
      </w:r>
      <w:r w:rsidR="007E32EC" w:rsidRPr="00D15AF7">
        <w:rPr>
          <w:bCs/>
          <w:sz w:val="28"/>
          <w:szCs w:val="28"/>
        </w:rPr>
        <w:tab/>
        <w:t>True</w:t>
      </w:r>
      <w:r w:rsidR="007E32EC" w:rsidRPr="00D15AF7">
        <w:rPr>
          <w:bCs/>
          <w:sz w:val="28"/>
          <w:szCs w:val="28"/>
        </w:rPr>
        <w:tab/>
        <w:t>False</w:t>
      </w:r>
    </w:p>
    <w:p w14:paraId="36805A7E" w14:textId="77777777" w:rsidR="007E32EC" w:rsidRPr="000A2504" w:rsidRDefault="007E32EC" w:rsidP="007E32EC">
      <w:pPr>
        <w:rPr>
          <w:bCs/>
          <w:color w:val="FF0000"/>
          <w:sz w:val="28"/>
          <w:szCs w:val="28"/>
        </w:rPr>
      </w:pPr>
    </w:p>
    <w:p w14:paraId="33724E5F" w14:textId="77777777" w:rsidR="00D15AF7" w:rsidRPr="00D15AF7" w:rsidRDefault="00D15AF7" w:rsidP="007E32EC">
      <w:pPr>
        <w:rPr>
          <w:bCs/>
          <w:sz w:val="28"/>
          <w:szCs w:val="28"/>
        </w:rPr>
      </w:pPr>
      <w:r w:rsidRPr="00D15AF7">
        <w:rPr>
          <w:bCs/>
          <w:sz w:val="28"/>
          <w:szCs w:val="28"/>
        </w:rPr>
        <w:t xml:space="preserve">An individual can make changes to their end of life </w:t>
      </w:r>
    </w:p>
    <w:p w14:paraId="5A8CC0E9" w14:textId="38342E4D" w:rsidR="007E32EC" w:rsidRPr="00D15AF7" w:rsidRDefault="00D15AF7" w:rsidP="007E32EC">
      <w:pPr>
        <w:rPr>
          <w:bCs/>
          <w:sz w:val="28"/>
          <w:szCs w:val="28"/>
        </w:rPr>
      </w:pPr>
      <w:r w:rsidRPr="00D15AF7">
        <w:rPr>
          <w:bCs/>
          <w:sz w:val="28"/>
          <w:szCs w:val="28"/>
        </w:rPr>
        <w:t>care plan.</w:t>
      </w:r>
      <w:r w:rsidR="007E32EC" w:rsidRPr="00D15AF7">
        <w:rPr>
          <w:bCs/>
          <w:sz w:val="28"/>
          <w:szCs w:val="28"/>
        </w:rPr>
        <w:tab/>
        <w:t xml:space="preserve">        </w:t>
      </w:r>
      <w:r w:rsidR="007E32EC" w:rsidRPr="00D15AF7">
        <w:rPr>
          <w:bCs/>
          <w:sz w:val="28"/>
          <w:szCs w:val="28"/>
        </w:rPr>
        <w:tab/>
      </w:r>
      <w:r w:rsidR="007E32EC" w:rsidRPr="00D15AF7">
        <w:rPr>
          <w:bCs/>
          <w:sz w:val="28"/>
          <w:szCs w:val="28"/>
        </w:rPr>
        <w:tab/>
      </w:r>
      <w:r w:rsidR="007E32EC" w:rsidRPr="00D15AF7">
        <w:rPr>
          <w:bCs/>
          <w:sz w:val="28"/>
          <w:szCs w:val="28"/>
        </w:rPr>
        <w:tab/>
      </w:r>
      <w:r w:rsidR="007E32EC"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007E32EC" w:rsidRPr="00D15AF7">
        <w:rPr>
          <w:bCs/>
          <w:sz w:val="28"/>
          <w:szCs w:val="28"/>
        </w:rPr>
        <w:t>True</w:t>
      </w:r>
      <w:r w:rsidR="007E32EC" w:rsidRPr="00D15AF7">
        <w:rPr>
          <w:bCs/>
          <w:sz w:val="28"/>
          <w:szCs w:val="28"/>
        </w:rPr>
        <w:tab/>
        <w:t>False</w:t>
      </w:r>
    </w:p>
    <w:p w14:paraId="64D18C20" w14:textId="77777777" w:rsidR="007E32EC" w:rsidRPr="000A2504" w:rsidRDefault="007E32EC" w:rsidP="007E32EC">
      <w:pPr>
        <w:rPr>
          <w:bCs/>
          <w:color w:val="FF0000"/>
          <w:sz w:val="28"/>
          <w:szCs w:val="28"/>
        </w:rPr>
      </w:pPr>
    </w:p>
    <w:p w14:paraId="3BC581A8" w14:textId="77777777" w:rsidR="0072310E" w:rsidRPr="0072310E" w:rsidRDefault="0072310E" w:rsidP="007E32EC">
      <w:pPr>
        <w:rPr>
          <w:bCs/>
          <w:sz w:val="28"/>
          <w:szCs w:val="28"/>
        </w:rPr>
      </w:pPr>
      <w:r w:rsidRPr="0072310E">
        <w:rPr>
          <w:bCs/>
          <w:sz w:val="28"/>
          <w:szCs w:val="28"/>
        </w:rPr>
        <w:t xml:space="preserve">Advance care planning is focused on the individual’s </w:t>
      </w:r>
    </w:p>
    <w:p w14:paraId="61B74F14" w14:textId="3AA8887C" w:rsidR="007E32EC" w:rsidRPr="0072310E" w:rsidRDefault="0072310E" w:rsidP="007E32EC">
      <w:pPr>
        <w:rPr>
          <w:bCs/>
          <w:sz w:val="28"/>
          <w:szCs w:val="28"/>
        </w:rPr>
      </w:pPr>
      <w:r w:rsidRPr="0072310E">
        <w:rPr>
          <w:bCs/>
          <w:sz w:val="28"/>
          <w:szCs w:val="28"/>
        </w:rPr>
        <w:t>wishes.</w:t>
      </w:r>
      <w:r w:rsidR="007E32EC" w:rsidRPr="0072310E">
        <w:rPr>
          <w:bCs/>
          <w:sz w:val="28"/>
          <w:szCs w:val="28"/>
        </w:rPr>
        <w:tab/>
      </w:r>
      <w:r w:rsidR="007E32EC" w:rsidRPr="0072310E">
        <w:rPr>
          <w:bCs/>
          <w:sz w:val="28"/>
          <w:szCs w:val="28"/>
        </w:rPr>
        <w:tab/>
      </w:r>
      <w:r w:rsidR="007E32EC" w:rsidRPr="0072310E">
        <w:rPr>
          <w:bCs/>
          <w:sz w:val="28"/>
          <w:szCs w:val="28"/>
        </w:rPr>
        <w:tab/>
      </w:r>
      <w:r w:rsidR="007E32EC" w:rsidRPr="0072310E">
        <w:rPr>
          <w:bCs/>
          <w:sz w:val="28"/>
          <w:szCs w:val="28"/>
        </w:rPr>
        <w:tab/>
      </w:r>
      <w:r w:rsidR="007E32EC" w:rsidRPr="0072310E">
        <w:rPr>
          <w:bCs/>
          <w:sz w:val="28"/>
          <w:szCs w:val="28"/>
        </w:rPr>
        <w:tab/>
      </w:r>
      <w:r w:rsidR="007E32EC" w:rsidRPr="0072310E">
        <w:rPr>
          <w:bCs/>
          <w:sz w:val="28"/>
          <w:szCs w:val="28"/>
        </w:rPr>
        <w:tab/>
      </w:r>
      <w:r w:rsidRPr="0072310E">
        <w:rPr>
          <w:bCs/>
          <w:sz w:val="28"/>
          <w:szCs w:val="28"/>
        </w:rPr>
        <w:tab/>
      </w:r>
      <w:r w:rsidRPr="0072310E">
        <w:rPr>
          <w:bCs/>
          <w:sz w:val="28"/>
          <w:szCs w:val="28"/>
        </w:rPr>
        <w:tab/>
      </w:r>
      <w:r w:rsidRPr="0072310E">
        <w:rPr>
          <w:bCs/>
          <w:sz w:val="28"/>
          <w:szCs w:val="28"/>
        </w:rPr>
        <w:tab/>
      </w:r>
      <w:r w:rsidR="007E32EC" w:rsidRPr="0072310E">
        <w:rPr>
          <w:bCs/>
          <w:sz w:val="28"/>
          <w:szCs w:val="28"/>
        </w:rPr>
        <w:t>True</w:t>
      </w:r>
      <w:r w:rsidR="007E32EC" w:rsidRPr="0072310E">
        <w:rPr>
          <w:bCs/>
          <w:sz w:val="28"/>
          <w:szCs w:val="28"/>
        </w:rPr>
        <w:tab/>
        <w:t>False</w:t>
      </w:r>
    </w:p>
    <w:p w14:paraId="5061A6B4" w14:textId="77777777" w:rsidR="007E32EC" w:rsidRPr="0072310E" w:rsidRDefault="007E32EC" w:rsidP="007E32EC">
      <w:pPr>
        <w:rPr>
          <w:bCs/>
          <w:sz w:val="28"/>
          <w:szCs w:val="28"/>
        </w:rPr>
      </w:pPr>
    </w:p>
    <w:p w14:paraId="34098812" w14:textId="77777777" w:rsidR="0072310E" w:rsidRPr="0072310E" w:rsidRDefault="0072310E" w:rsidP="007E32EC">
      <w:pPr>
        <w:rPr>
          <w:bCs/>
          <w:sz w:val="28"/>
          <w:szCs w:val="28"/>
        </w:rPr>
      </w:pPr>
      <w:r w:rsidRPr="0072310E">
        <w:rPr>
          <w:bCs/>
          <w:sz w:val="28"/>
          <w:szCs w:val="28"/>
        </w:rPr>
        <w:t xml:space="preserve">The recording or communicating wishes of individuals </w:t>
      </w:r>
    </w:p>
    <w:p w14:paraId="71A55441" w14:textId="2014E04F" w:rsidR="007E32EC" w:rsidRPr="0072310E" w:rsidRDefault="0072310E" w:rsidP="007E32EC">
      <w:pPr>
        <w:rPr>
          <w:bCs/>
          <w:sz w:val="28"/>
          <w:szCs w:val="28"/>
        </w:rPr>
      </w:pPr>
      <w:r w:rsidRPr="0072310E">
        <w:rPr>
          <w:bCs/>
          <w:sz w:val="28"/>
          <w:szCs w:val="28"/>
        </w:rPr>
        <w:t>is not important.</w:t>
      </w:r>
      <w:r w:rsidR="007E32EC" w:rsidRPr="0072310E">
        <w:rPr>
          <w:bCs/>
          <w:sz w:val="28"/>
          <w:szCs w:val="28"/>
        </w:rPr>
        <w:tab/>
        <w:t xml:space="preserve">        </w:t>
      </w:r>
      <w:r w:rsidR="007E32EC" w:rsidRPr="0072310E">
        <w:rPr>
          <w:bCs/>
          <w:sz w:val="28"/>
          <w:szCs w:val="28"/>
        </w:rPr>
        <w:tab/>
      </w:r>
      <w:r w:rsidR="007E32EC" w:rsidRPr="0072310E">
        <w:rPr>
          <w:bCs/>
          <w:sz w:val="28"/>
          <w:szCs w:val="28"/>
        </w:rPr>
        <w:tab/>
      </w:r>
      <w:r w:rsidR="007E32EC" w:rsidRPr="0072310E">
        <w:rPr>
          <w:bCs/>
          <w:sz w:val="28"/>
          <w:szCs w:val="28"/>
        </w:rPr>
        <w:tab/>
      </w:r>
      <w:r w:rsidR="007E32EC" w:rsidRPr="0072310E">
        <w:rPr>
          <w:bCs/>
          <w:sz w:val="28"/>
          <w:szCs w:val="28"/>
        </w:rPr>
        <w:tab/>
      </w:r>
      <w:r w:rsidRPr="0072310E">
        <w:rPr>
          <w:bCs/>
          <w:sz w:val="28"/>
          <w:szCs w:val="28"/>
        </w:rPr>
        <w:tab/>
      </w:r>
      <w:r w:rsidRPr="0072310E">
        <w:rPr>
          <w:bCs/>
          <w:sz w:val="28"/>
          <w:szCs w:val="28"/>
        </w:rPr>
        <w:tab/>
      </w:r>
      <w:r w:rsidRPr="0072310E">
        <w:rPr>
          <w:bCs/>
          <w:sz w:val="28"/>
          <w:szCs w:val="28"/>
        </w:rPr>
        <w:tab/>
      </w:r>
      <w:r w:rsidR="007E32EC" w:rsidRPr="0072310E">
        <w:rPr>
          <w:bCs/>
          <w:sz w:val="28"/>
          <w:szCs w:val="28"/>
        </w:rPr>
        <w:t>True</w:t>
      </w:r>
      <w:r w:rsidR="007E32EC" w:rsidRPr="0072310E">
        <w:rPr>
          <w:bCs/>
          <w:sz w:val="28"/>
          <w:szCs w:val="28"/>
        </w:rPr>
        <w:tab/>
        <w:t>False</w:t>
      </w:r>
    </w:p>
    <w:bookmarkEnd w:id="3"/>
    <w:p w14:paraId="6E9E481B" w14:textId="77777777" w:rsidR="007E32EC" w:rsidRDefault="007E32EC" w:rsidP="007E32EC">
      <w:pPr>
        <w:rPr>
          <w:bCs/>
          <w:sz w:val="28"/>
          <w:szCs w:val="28"/>
        </w:rPr>
      </w:pPr>
    </w:p>
    <w:p w14:paraId="494135CF" w14:textId="77777777" w:rsidR="007E32EC" w:rsidRDefault="007E32EC" w:rsidP="007E32EC">
      <w:pPr>
        <w:rPr>
          <w:b/>
          <w:sz w:val="28"/>
          <w:szCs w:val="28"/>
        </w:rPr>
      </w:pPr>
      <w:r w:rsidRPr="000A1CF6">
        <w:rPr>
          <w:b/>
          <w:sz w:val="28"/>
          <w:szCs w:val="28"/>
        </w:rPr>
        <w:t>You can check your answers at the rear of this learning resource</w:t>
      </w:r>
    </w:p>
    <w:p w14:paraId="16BD7B35" w14:textId="77777777" w:rsidR="007E32EC" w:rsidRDefault="007E32EC">
      <w:pPr>
        <w:rPr>
          <w:b/>
          <w:sz w:val="28"/>
          <w:szCs w:val="28"/>
        </w:rPr>
      </w:pPr>
      <w:r>
        <w:rPr>
          <w:b/>
          <w:sz w:val="28"/>
          <w:szCs w:val="28"/>
        </w:rPr>
        <w:br w:type="page"/>
      </w:r>
    </w:p>
    <w:p w14:paraId="7D5C2452" w14:textId="3051212B" w:rsidR="007E32EC" w:rsidRPr="00646EBE" w:rsidRDefault="007E32EC" w:rsidP="00646EBE">
      <w:pPr>
        <w:pStyle w:val="Default"/>
        <w:jc w:val="center"/>
        <w:rPr>
          <w:sz w:val="28"/>
          <w:szCs w:val="28"/>
        </w:rPr>
      </w:pPr>
      <w:r w:rsidRPr="00646EBE">
        <w:rPr>
          <w:b/>
          <w:bCs/>
          <w:sz w:val="28"/>
          <w:szCs w:val="28"/>
        </w:rPr>
        <w:lastRenderedPageBreak/>
        <w:t xml:space="preserve">Principles of Assessment in </w:t>
      </w:r>
      <w:proofErr w:type="gramStart"/>
      <w:r w:rsidRPr="00646EBE">
        <w:rPr>
          <w:b/>
          <w:bCs/>
          <w:sz w:val="28"/>
          <w:szCs w:val="28"/>
        </w:rPr>
        <w:t>End of Life</w:t>
      </w:r>
      <w:proofErr w:type="gramEnd"/>
      <w:r w:rsidRPr="00646EBE">
        <w:rPr>
          <w:b/>
          <w:bCs/>
          <w:sz w:val="28"/>
          <w:szCs w:val="28"/>
        </w:rPr>
        <w:t xml:space="preserve"> Care</w:t>
      </w:r>
    </w:p>
    <w:p w14:paraId="40DCF95A" w14:textId="77777777" w:rsidR="00646EBE" w:rsidRDefault="00646EBE" w:rsidP="007E32EC">
      <w:pPr>
        <w:pStyle w:val="Default"/>
        <w:rPr>
          <w:sz w:val="28"/>
          <w:szCs w:val="28"/>
        </w:rPr>
      </w:pPr>
    </w:p>
    <w:p w14:paraId="52EA6ABA" w14:textId="33723EB8" w:rsidR="007E32EC" w:rsidRPr="00646EBE" w:rsidRDefault="007E32EC" w:rsidP="007E32EC">
      <w:pPr>
        <w:pStyle w:val="Default"/>
        <w:rPr>
          <w:sz w:val="28"/>
          <w:szCs w:val="28"/>
        </w:rPr>
      </w:pPr>
      <w:r w:rsidRPr="00646EBE">
        <w:rPr>
          <w:sz w:val="28"/>
          <w:szCs w:val="28"/>
        </w:rPr>
        <w:t xml:space="preserve">The assessment of people’s individual needs and preferences is fundamental to good end of life care. This will help to make sure those patients and their carers receive the services, </w:t>
      </w:r>
      <w:proofErr w:type="gramStart"/>
      <w:r w:rsidRPr="00646EBE">
        <w:rPr>
          <w:sz w:val="28"/>
          <w:szCs w:val="28"/>
        </w:rPr>
        <w:t>treatment</w:t>
      </w:r>
      <w:proofErr w:type="gramEnd"/>
      <w:r w:rsidRPr="00646EBE">
        <w:rPr>
          <w:sz w:val="28"/>
          <w:szCs w:val="28"/>
        </w:rPr>
        <w:t xml:space="preserve"> and care that they need. </w:t>
      </w:r>
    </w:p>
    <w:p w14:paraId="34861B8C" w14:textId="77777777" w:rsidR="00646EBE" w:rsidRDefault="00646EBE" w:rsidP="007E32EC">
      <w:pPr>
        <w:pStyle w:val="Default"/>
        <w:rPr>
          <w:sz w:val="28"/>
          <w:szCs w:val="28"/>
        </w:rPr>
      </w:pPr>
    </w:p>
    <w:p w14:paraId="5DAB7826" w14:textId="77777777" w:rsidR="00646EBE" w:rsidRDefault="007E32EC" w:rsidP="007E32EC">
      <w:pPr>
        <w:pStyle w:val="Default"/>
        <w:rPr>
          <w:sz w:val="28"/>
          <w:szCs w:val="28"/>
        </w:rPr>
      </w:pPr>
      <w:r w:rsidRPr="00646EBE">
        <w:rPr>
          <w:sz w:val="28"/>
          <w:szCs w:val="28"/>
        </w:rPr>
        <w:t>There are two definitions of the Purpose of Assessment</w:t>
      </w:r>
    </w:p>
    <w:p w14:paraId="060D550A" w14:textId="17DB9338" w:rsidR="007E32EC" w:rsidRPr="00646EBE" w:rsidRDefault="007E32EC" w:rsidP="007E32EC">
      <w:pPr>
        <w:pStyle w:val="Default"/>
        <w:rPr>
          <w:sz w:val="28"/>
          <w:szCs w:val="28"/>
        </w:rPr>
      </w:pPr>
      <w:r w:rsidRPr="00646EBE">
        <w:rPr>
          <w:sz w:val="28"/>
          <w:szCs w:val="28"/>
        </w:rPr>
        <w:t xml:space="preserve"> </w:t>
      </w:r>
    </w:p>
    <w:p w14:paraId="48841096" w14:textId="77777777" w:rsidR="007E32EC" w:rsidRPr="00646EBE" w:rsidRDefault="007E32EC" w:rsidP="007E32EC">
      <w:pPr>
        <w:pStyle w:val="Default"/>
        <w:rPr>
          <w:sz w:val="28"/>
          <w:szCs w:val="28"/>
        </w:rPr>
      </w:pPr>
      <w:r w:rsidRPr="00646EBE">
        <w:rPr>
          <w:sz w:val="28"/>
          <w:szCs w:val="28"/>
        </w:rPr>
        <w:t xml:space="preserve">General definition of assessment: </w:t>
      </w:r>
    </w:p>
    <w:p w14:paraId="0D7D2DED" w14:textId="67B14479" w:rsidR="007E32EC" w:rsidRPr="00646EBE" w:rsidRDefault="007E32EC" w:rsidP="00646EBE">
      <w:pPr>
        <w:pStyle w:val="Default"/>
        <w:numPr>
          <w:ilvl w:val="0"/>
          <w:numId w:val="35"/>
        </w:numPr>
        <w:rPr>
          <w:sz w:val="28"/>
          <w:szCs w:val="28"/>
        </w:rPr>
      </w:pPr>
      <w:r w:rsidRPr="00646EBE">
        <w:rPr>
          <w:sz w:val="28"/>
          <w:szCs w:val="28"/>
        </w:rPr>
        <w:t xml:space="preserve">Assessment is the gathering of information to </w:t>
      </w:r>
      <w:r w:rsidR="00646EBE" w:rsidRPr="00646EBE">
        <w:rPr>
          <w:sz w:val="28"/>
          <w:szCs w:val="28"/>
        </w:rPr>
        <w:t>decide</w:t>
      </w:r>
      <w:r w:rsidRPr="00646EBE">
        <w:rPr>
          <w:sz w:val="28"/>
          <w:szCs w:val="28"/>
        </w:rPr>
        <w:t xml:space="preserve"> or plan. </w:t>
      </w:r>
    </w:p>
    <w:p w14:paraId="16579200" w14:textId="77777777" w:rsidR="007E32EC" w:rsidRPr="00646EBE" w:rsidRDefault="007E32EC" w:rsidP="007E32EC">
      <w:pPr>
        <w:pStyle w:val="Default"/>
        <w:rPr>
          <w:sz w:val="28"/>
          <w:szCs w:val="28"/>
        </w:rPr>
      </w:pPr>
    </w:p>
    <w:p w14:paraId="3888C69E" w14:textId="77777777" w:rsidR="007E32EC" w:rsidRPr="00646EBE" w:rsidRDefault="007E32EC" w:rsidP="007E32EC">
      <w:pPr>
        <w:pStyle w:val="Default"/>
        <w:rPr>
          <w:sz w:val="28"/>
          <w:szCs w:val="28"/>
        </w:rPr>
      </w:pPr>
      <w:r w:rsidRPr="00646EBE">
        <w:rPr>
          <w:sz w:val="28"/>
          <w:szCs w:val="28"/>
        </w:rPr>
        <w:t xml:space="preserve">More detailed definition of assessment: </w:t>
      </w:r>
    </w:p>
    <w:p w14:paraId="72387336" w14:textId="5B31B36C" w:rsidR="007E32EC" w:rsidRPr="00646EBE" w:rsidRDefault="007E32EC" w:rsidP="00646EBE">
      <w:pPr>
        <w:pStyle w:val="Default"/>
        <w:numPr>
          <w:ilvl w:val="0"/>
          <w:numId w:val="35"/>
        </w:numPr>
        <w:rPr>
          <w:sz w:val="28"/>
          <w:szCs w:val="28"/>
        </w:rPr>
      </w:pPr>
      <w:r w:rsidRPr="00646EBE">
        <w:rPr>
          <w:sz w:val="28"/>
          <w:szCs w:val="28"/>
        </w:rPr>
        <w:t xml:space="preserve">A good assessment helps to identify what needs to be done so that the individual’s well-being is maintained or improved, and potential deterioration is managed. </w:t>
      </w:r>
    </w:p>
    <w:p w14:paraId="7AA8DA52" w14:textId="77777777" w:rsidR="007E32EC" w:rsidRPr="00646EBE" w:rsidRDefault="007E32EC" w:rsidP="007E32EC">
      <w:pPr>
        <w:pStyle w:val="Default"/>
        <w:rPr>
          <w:sz w:val="28"/>
          <w:szCs w:val="28"/>
        </w:rPr>
      </w:pPr>
    </w:p>
    <w:p w14:paraId="1D606C18" w14:textId="77777777" w:rsidR="00646EBE" w:rsidRDefault="007E32EC" w:rsidP="007E32EC">
      <w:pPr>
        <w:pStyle w:val="Default"/>
        <w:rPr>
          <w:sz w:val="28"/>
          <w:szCs w:val="28"/>
        </w:rPr>
      </w:pPr>
      <w:r w:rsidRPr="00646EBE">
        <w:rPr>
          <w:sz w:val="28"/>
          <w:szCs w:val="28"/>
        </w:rPr>
        <w:t>Assessment and care planning are two parts of a single process. An essential part of health and social care practice is to assess people for their individual, family or carer and support requirements. The assessment helps health and social care practitioners to identify and plan how to support people’s end of life care needs.</w:t>
      </w:r>
    </w:p>
    <w:p w14:paraId="3ACC77CC" w14:textId="1CBD1878" w:rsidR="007E32EC" w:rsidRPr="00646EBE" w:rsidRDefault="007E32EC" w:rsidP="007E32EC">
      <w:pPr>
        <w:pStyle w:val="Default"/>
        <w:rPr>
          <w:sz w:val="28"/>
          <w:szCs w:val="28"/>
        </w:rPr>
      </w:pPr>
      <w:r w:rsidRPr="00646EBE">
        <w:rPr>
          <w:sz w:val="28"/>
          <w:szCs w:val="28"/>
        </w:rPr>
        <w:t xml:space="preserve"> </w:t>
      </w:r>
    </w:p>
    <w:p w14:paraId="2F797AAF" w14:textId="77777777" w:rsidR="00646EBE" w:rsidRDefault="007E32EC" w:rsidP="007E32EC">
      <w:pPr>
        <w:rPr>
          <w:sz w:val="23"/>
          <w:szCs w:val="23"/>
        </w:rPr>
      </w:pPr>
      <w:r w:rsidRPr="00646EBE">
        <w:rPr>
          <w:sz w:val="28"/>
          <w:szCs w:val="28"/>
        </w:rPr>
        <w:t xml:space="preserve">The underpinning values associated with effective assessment in </w:t>
      </w:r>
      <w:proofErr w:type="gramStart"/>
      <w:r w:rsidRPr="00646EBE">
        <w:rPr>
          <w:sz w:val="28"/>
          <w:szCs w:val="28"/>
        </w:rPr>
        <w:t>end of life</w:t>
      </w:r>
      <w:proofErr w:type="gramEnd"/>
      <w:r w:rsidRPr="00646EBE">
        <w:rPr>
          <w:sz w:val="28"/>
          <w:szCs w:val="28"/>
        </w:rPr>
        <w:t xml:space="preserve"> care:</w:t>
      </w:r>
      <w:r>
        <w:rPr>
          <w:sz w:val="23"/>
          <w:szCs w:val="23"/>
        </w:rPr>
        <w:t xml:space="preserve"> </w:t>
      </w:r>
    </w:p>
    <w:p w14:paraId="3CD9101E" w14:textId="77777777" w:rsidR="00646EBE" w:rsidRDefault="00646EBE" w:rsidP="007E32EC">
      <w:pPr>
        <w:rPr>
          <w:sz w:val="23"/>
          <w:szCs w:val="23"/>
        </w:rPr>
      </w:pPr>
    </w:p>
    <w:p w14:paraId="21C17A47" w14:textId="39609DE7" w:rsidR="00646EBE" w:rsidRPr="00646EBE" w:rsidRDefault="00646EBE" w:rsidP="00646EBE">
      <w:pPr>
        <w:pStyle w:val="ListParagraph"/>
        <w:numPr>
          <w:ilvl w:val="0"/>
          <w:numId w:val="35"/>
        </w:numPr>
        <w:autoSpaceDE w:val="0"/>
        <w:autoSpaceDN w:val="0"/>
        <w:adjustRightInd w:val="0"/>
        <w:rPr>
          <w:color w:val="000000"/>
          <w:sz w:val="28"/>
          <w:szCs w:val="28"/>
        </w:rPr>
      </w:pPr>
      <w:r w:rsidRPr="00646EBE">
        <w:rPr>
          <w:color w:val="000000"/>
          <w:sz w:val="28"/>
          <w:szCs w:val="28"/>
        </w:rPr>
        <w:t xml:space="preserve">Consent </w:t>
      </w:r>
    </w:p>
    <w:p w14:paraId="343E5078" w14:textId="77777777" w:rsidR="00646EBE" w:rsidRDefault="00646EBE" w:rsidP="00646EBE">
      <w:pPr>
        <w:autoSpaceDE w:val="0"/>
        <w:autoSpaceDN w:val="0"/>
        <w:adjustRightInd w:val="0"/>
        <w:rPr>
          <w:color w:val="000000"/>
          <w:sz w:val="28"/>
          <w:szCs w:val="28"/>
        </w:rPr>
      </w:pPr>
      <w:r w:rsidRPr="00646EBE">
        <w:rPr>
          <w:color w:val="000000"/>
          <w:sz w:val="28"/>
          <w:szCs w:val="28"/>
        </w:rPr>
        <w:t>In carrying out an assessment, you should gain permission (consent) from the individual to undertake the assessment; agree to any referrals to teams or individuals beyond those currently caring for the person; share information from the assessment with those teams and individuals.</w:t>
      </w:r>
    </w:p>
    <w:p w14:paraId="167CB21D" w14:textId="3587C286" w:rsidR="00646EBE" w:rsidRPr="00646EBE" w:rsidRDefault="00646EBE" w:rsidP="00646EBE">
      <w:pPr>
        <w:autoSpaceDE w:val="0"/>
        <w:autoSpaceDN w:val="0"/>
        <w:adjustRightInd w:val="0"/>
        <w:rPr>
          <w:color w:val="000000"/>
          <w:sz w:val="28"/>
          <w:szCs w:val="28"/>
        </w:rPr>
      </w:pPr>
      <w:r w:rsidRPr="00646EBE">
        <w:rPr>
          <w:color w:val="000000"/>
          <w:sz w:val="28"/>
          <w:szCs w:val="28"/>
        </w:rPr>
        <w:t xml:space="preserve"> </w:t>
      </w:r>
    </w:p>
    <w:p w14:paraId="5EC718D5" w14:textId="77777777" w:rsidR="00646EBE" w:rsidRDefault="00646EBE" w:rsidP="00646EBE">
      <w:pPr>
        <w:autoSpaceDE w:val="0"/>
        <w:autoSpaceDN w:val="0"/>
        <w:adjustRightInd w:val="0"/>
        <w:rPr>
          <w:color w:val="000000"/>
          <w:sz w:val="28"/>
          <w:szCs w:val="28"/>
        </w:rPr>
      </w:pPr>
      <w:r w:rsidRPr="00646EBE">
        <w:rPr>
          <w:color w:val="000000"/>
          <w:sz w:val="28"/>
          <w:szCs w:val="28"/>
        </w:rPr>
        <w:t xml:space="preserve">Consent is required on every occasion a health or social care worker wishes to start an assessment, </w:t>
      </w:r>
      <w:proofErr w:type="gramStart"/>
      <w:r w:rsidRPr="00646EBE">
        <w:rPr>
          <w:color w:val="000000"/>
          <w:sz w:val="28"/>
          <w:szCs w:val="28"/>
        </w:rPr>
        <w:t>examination</w:t>
      </w:r>
      <w:proofErr w:type="gramEnd"/>
      <w:r w:rsidRPr="00646EBE">
        <w:rPr>
          <w:color w:val="000000"/>
          <w:sz w:val="28"/>
          <w:szCs w:val="28"/>
        </w:rPr>
        <w:t xml:space="preserve"> or treatment (except in a medical emergency or where compulsory treatment is authorised under mental health legislation). This should not be a heavy-handed process but does need to be clear and understandable.</w:t>
      </w:r>
    </w:p>
    <w:p w14:paraId="48C9BE7A" w14:textId="5BFB9D1C" w:rsidR="00646EBE" w:rsidRPr="00646EBE" w:rsidRDefault="00646EBE" w:rsidP="00646EBE">
      <w:pPr>
        <w:autoSpaceDE w:val="0"/>
        <w:autoSpaceDN w:val="0"/>
        <w:adjustRightInd w:val="0"/>
        <w:rPr>
          <w:color w:val="000000"/>
          <w:sz w:val="28"/>
          <w:szCs w:val="28"/>
        </w:rPr>
      </w:pPr>
      <w:r w:rsidRPr="00646EBE">
        <w:rPr>
          <w:color w:val="000000"/>
          <w:sz w:val="28"/>
          <w:szCs w:val="28"/>
        </w:rPr>
        <w:t xml:space="preserve"> </w:t>
      </w:r>
    </w:p>
    <w:p w14:paraId="6EEB5BA7" w14:textId="563B930A" w:rsidR="00646EBE" w:rsidRDefault="00646EBE" w:rsidP="00646EBE">
      <w:pPr>
        <w:autoSpaceDE w:val="0"/>
        <w:autoSpaceDN w:val="0"/>
        <w:adjustRightInd w:val="0"/>
        <w:rPr>
          <w:color w:val="000000"/>
          <w:sz w:val="28"/>
          <w:szCs w:val="28"/>
        </w:rPr>
      </w:pPr>
      <w:r w:rsidRPr="00646EBE">
        <w:rPr>
          <w:color w:val="000000"/>
          <w:sz w:val="28"/>
          <w:szCs w:val="28"/>
        </w:rPr>
        <w:t>Good practice suggests that consent is viewed as a process and not as a one-off event.</w:t>
      </w:r>
    </w:p>
    <w:p w14:paraId="307F6427" w14:textId="77777777" w:rsidR="00646EBE" w:rsidRDefault="00646EBE" w:rsidP="00646EBE">
      <w:pPr>
        <w:autoSpaceDE w:val="0"/>
        <w:autoSpaceDN w:val="0"/>
        <w:adjustRightInd w:val="0"/>
        <w:rPr>
          <w:color w:val="000000"/>
          <w:sz w:val="28"/>
          <w:szCs w:val="28"/>
        </w:rPr>
      </w:pPr>
    </w:p>
    <w:p w14:paraId="7E9D3425" w14:textId="20BDE824" w:rsidR="00646EBE" w:rsidRPr="00646EBE" w:rsidRDefault="00646EBE" w:rsidP="00646EBE">
      <w:pPr>
        <w:autoSpaceDE w:val="0"/>
        <w:autoSpaceDN w:val="0"/>
        <w:adjustRightInd w:val="0"/>
        <w:rPr>
          <w:color w:val="000000"/>
          <w:sz w:val="28"/>
          <w:szCs w:val="28"/>
        </w:rPr>
      </w:pPr>
      <w:r w:rsidRPr="00646EBE">
        <w:rPr>
          <w:color w:val="000000"/>
          <w:sz w:val="28"/>
          <w:szCs w:val="28"/>
        </w:rPr>
        <w:t xml:space="preserve"> </w:t>
      </w:r>
    </w:p>
    <w:p w14:paraId="6FE669DF" w14:textId="03AC96F0" w:rsidR="00646EBE" w:rsidRPr="00646EBE" w:rsidRDefault="00646EBE" w:rsidP="00646EBE">
      <w:pPr>
        <w:pStyle w:val="ListParagraph"/>
        <w:numPr>
          <w:ilvl w:val="0"/>
          <w:numId w:val="35"/>
        </w:numPr>
        <w:autoSpaceDE w:val="0"/>
        <w:autoSpaceDN w:val="0"/>
        <w:adjustRightInd w:val="0"/>
        <w:rPr>
          <w:color w:val="000000"/>
          <w:sz w:val="28"/>
          <w:szCs w:val="28"/>
        </w:rPr>
      </w:pPr>
      <w:r w:rsidRPr="00646EBE">
        <w:rPr>
          <w:color w:val="000000"/>
          <w:sz w:val="28"/>
          <w:szCs w:val="28"/>
        </w:rPr>
        <w:lastRenderedPageBreak/>
        <w:t xml:space="preserve">Confidentiality </w:t>
      </w:r>
    </w:p>
    <w:p w14:paraId="2C21ECA9" w14:textId="2231F30D" w:rsidR="00646EBE" w:rsidRDefault="00646EBE" w:rsidP="00646EBE">
      <w:pPr>
        <w:autoSpaceDE w:val="0"/>
        <w:autoSpaceDN w:val="0"/>
        <w:adjustRightInd w:val="0"/>
        <w:rPr>
          <w:color w:val="000000"/>
          <w:sz w:val="28"/>
          <w:szCs w:val="28"/>
        </w:rPr>
      </w:pPr>
      <w:r w:rsidRPr="00646EBE">
        <w:rPr>
          <w:color w:val="000000"/>
          <w:sz w:val="28"/>
          <w:szCs w:val="28"/>
        </w:rPr>
        <w:t xml:space="preserve">When a person consents to being referred to the NHS or social services for care or treatment, it is presumed that they consent to relevant information, obtained from assessments, to be shared with team members most directly involved in their care. Most people understand and accept this so that their care can be provided. </w:t>
      </w:r>
    </w:p>
    <w:p w14:paraId="71460D1D" w14:textId="77777777" w:rsidR="00646EBE" w:rsidRPr="00646EBE" w:rsidRDefault="00646EBE" w:rsidP="00646EBE">
      <w:pPr>
        <w:autoSpaceDE w:val="0"/>
        <w:autoSpaceDN w:val="0"/>
        <w:adjustRightInd w:val="0"/>
        <w:rPr>
          <w:color w:val="000000"/>
          <w:sz w:val="28"/>
          <w:szCs w:val="28"/>
        </w:rPr>
      </w:pPr>
    </w:p>
    <w:p w14:paraId="5F13A656" w14:textId="77777777" w:rsidR="00646EBE" w:rsidRDefault="00646EBE" w:rsidP="00646EBE">
      <w:pPr>
        <w:autoSpaceDE w:val="0"/>
        <w:autoSpaceDN w:val="0"/>
        <w:adjustRightInd w:val="0"/>
        <w:rPr>
          <w:color w:val="000000"/>
          <w:sz w:val="28"/>
          <w:szCs w:val="28"/>
        </w:rPr>
      </w:pPr>
      <w:r w:rsidRPr="00646EBE">
        <w:rPr>
          <w:color w:val="000000"/>
          <w:sz w:val="28"/>
          <w:szCs w:val="28"/>
        </w:rPr>
        <w:t>It is good practice to give people the option to opt out of information being shared. It is particularly important to check that people understand what will be disclosed if you need to share identifiable information with anyone employed by another organisation or agency who is contributing to a patient’s care.</w:t>
      </w:r>
    </w:p>
    <w:p w14:paraId="2C80E5F0" w14:textId="2772181C" w:rsidR="00646EBE" w:rsidRPr="00646EBE" w:rsidRDefault="00646EBE" w:rsidP="00646EBE">
      <w:pPr>
        <w:autoSpaceDE w:val="0"/>
        <w:autoSpaceDN w:val="0"/>
        <w:adjustRightInd w:val="0"/>
        <w:rPr>
          <w:color w:val="000000"/>
          <w:sz w:val="28"/>
          <w:szCs w:val="28"/>
        </w:rPr>
      </w:pPr>
      <w:r w:rsidRPr="00646EBE">
        <w:rPr>
          <w:color w:val="000000"/>
          <w:sz w:val="28"/>
          <w:szCs w:val="28"/>
        </w:rPr>
        <w:t xml:space="preserve"> </w:t>
      </w:r>
    </w:p>
    <w:p w14:paraId="6801FA28" w14:textId="3C676406" w:rsidR="00646EBE" w:rsidRDefault="00646EBE" w:rsidP="00646EBE">
      <w:pPr>
        <w:autoSpaceDE w:val="0"/>
        <w:autoSpaceDN w:val="0"/>
        <w:adjustRightInd w:val="0"/>
        <w:rPr>
          <w:color w:val="000000"/>
          <w:sz w:val="28"/>
          <w:szCs w:val="28"/>
        </w:rPr>
      </w:pPr>
      <w:r w:rsidRPr="00646EBE">
        <w:rPr>
          <w:color w:val="000000"/>
          <w:sz w:val="28"/>
          <w:szCs w:val="28"/>
        </w:rPr>
        <w:t xml:space="preserve">You must respect the wishes of any patient who objects to information being shared with others involved in providing their care. The exception would be where, not sharing the information, would place others at risk of death or serious harm. </w:t>
      </w:r>
    </w:p>
    <w:p w14:paraId="4C60DD87" w14:textId="77777777" w:rsidR="00646EBE" w:rsidRPr="00646EBE" w:rsidRDefault="00646EBE" w:rsidP="00646EBE">
      <w:pPr>
        <w:autoSpaceDE w:val="0"/>
        <w:autoSpaceDN w:val="0"/>
        <w:adjustRightInd w:val="0"/>
        <w:rPr>
          <w:color w:val="000000"/>
          <w:sz w:val="28"/>
          <w:szCs w:val="28"/>
        </w:rPr>
      </w:pPr>
    </w:p>
    <w:p w14:paraId="2EE6C5CC" w14:textId="204CB11B" w:rsidR="00646EBE" w:rsidRPr="00646EBE" w:rsidRDefault="00646EBE" w:rsidP="00646EBE">
      <w:pPr>
        <w:pStyle w:val="ListParagraph"/>
        <w:numPr>
          <w:ilvl w:val="0"/>
          <w:numId w:val="35"/>
        </w:numPr>
        <w:autoSpaceDE w:val="0"/>
        <w:autoSpaceDN w:val="0"/>
        <w:adjustRightInd w:val="0"/>
        <w:rPr>
          <w:color w:val="000000"/>
          <w:sz w:val="28"/>
          <w:szCs w:val="28"/>
        </w:rPr>
      </w:pPr>
      <w:r w:rsidRPr="00646EBE">
        <w:rPr>
          <w:color w:val="000000"/>
          <w:sz w:val="28"/>
          <w:szCs w:val="28"/>
        </w:rPr>
        <w:t xml:space="preserve">Data protection </w:t>
      </w:r>
    </w:p>
    <w:p w14:paraId="62B881C3" w14:textId="77777777" w:rsidR="00646EBE" w:rsidRDefault="00646EBE" w:rsidP="00646EBE">
      <w:pPr>
        <w:autoSpaceDE w:val="0"/>
        <w:autoSpaceDN w:val="0"/>
        <w:adjustRightInd w:val="0"/>
        <w:rPr>
          <w:color w:val="000000"/>
          <w:sz w:val="28"/>
          <w:szCs w:val="28"/>
        </w:rPr>
      </w:pPr>
      <w:r w:rsidRPr="00646EBE">
        <w:rPr>
          <w:color w:val="000000"/>
          <w:sz w:val="28"/>
          <w:szCs w:val="28"/>
        </w:rPr>
        <w:t xml:space="preserve">The Data Protection Act </w:t>
      </w:r>
      <w:r>
        <w:rPr>
          <w:color w:val="000000"/>
          <w:sz w:val="28"/>
          <w:szCs w:val="28"/>
        </w:rPr>
        <w:t>2018</w:t>
      </w:r>
      <w:r w:rsidRPr="00646EBE">
        <w:rPr>
          <w:color w:val="000000"/>
          <w:sz w:val="28"/>
          <w:szCs w:val="28"/>
        </w:rPr>
        <w:t xml:space="preserve"> aims to protect an individual's fundamental rights and freedoms, notably privacy rights, in respect of personal data processing.</w:t>
      </w:r>
    </w:p>
    <w:p w14:paraId="1544D873" w14:textId="28FBE622" w:rsidR="00646EBE" w:rsidRPr="00646EBE" w:rsidRDefault="00646EBE" w:rsidP="00646EBE">
      <w:pPr>
        <w:autoSpaceDE w:val="0"/>
        <w:autoSpaceDN w:val="0"/>
        <w:adjustRightInd w:val="0"/>
        <w:rPr>
          <w:color w:val="000000"/>
          <w:sz w:val="28"/>
          <w:szCs w:val="28"/>
        </w:rPr>
      </w:pPr>
      <w:r w:rsidRPr="00646EBE">
        <w:rPr>
          <w:color w:val="000000"/>
          <w:sz w:val="28"/>
          <w:szCs w:val="28"/>
        </w:rPr>
        <w:t xml:space="preserve"> </w:t>
      </w:r>
    </w:p>
    <w:p w14:paraId="0D3071AC" w14:textId="4D5EA510" w:rsidR="00646EBE" w:rsidRDefault="00646EBE" w:rsidP="00646EBE">
      <w:pPr>
        <w:autoSpaceDE w:val="0"/>
        <w:autoSpaceDN w:val="0"/>
        <w:adjustRightInd w:val="0"/>
        <w:rPr>
          <w:color w:val="000000"/>
          <w:sz w:val="28"/>
          <w:szCs w:val="28"/>
        </w:rPr>
      </w:pPr>
      <w:r w:rsidRPr="00646EBE">
        <w:rPr>
          <w:color w:val="000000"/>
          <w:sz w:val="28"/>
          <w:szCs w:val="28"/>
        </w:rPr>
        <w:t xml:space="preserve">The Act protects paper and electronic records held in structured filing systems containing personal data, </w:t>
      </w:r>
      <w:r w:rsidR="006E1FC8" w:rsidRPr="00646EBE">
        <w:rPr>
          <w:color w:val="000000"/>
          <w:sz w:val="28"/>
          <w:szCs w:val="28"/>
        </w:rPr>
        <w:t>i.e.,</w:t>
      </w:r>
      <w:r w:rsidRPr="00646EBE">
        <w:rPr>
          <w:color w:val="000000"/>
          <w:sz w:val="28"/>
          <w:szCs w:val="28"/>
        </w:rPr>
        <w:t xml:space="preserve"> information about living individuals who can be identified from the data. </w:t>
      </w:r>
    </w:p>
    <w:p w14:paraId="34AB100D" w14:textId="77777777" w:rsidR="00646EBE" w:rsidRPr="00646EBE" w:rsidRDefault="00646EBE" w:rsidP="00646EBE">
      <w:pPr>
        <w:autoSpaceDE w:val="0"/>
        <w:autoSpaceDN w:val="0"/>
        <w:adjustRightInd w:val="0"/>
        <w:rPr>
          <w:color w:val="000000"/>
          <w:sz w:val="28"/>
          <w:szCs w:val="28"/>
        </w:rPr>
      </w:pPr>
    </w:p>
    <w:p w14:paraId="16858850" w14:textId="3A13C513" w:rsidR="00646EBE" w:rsidRDefault="00646EBE" w:rsidP="00646EBE">
      <w:pPr>
        <w:autoSpaceDE w:val="0"/>
        <w:autoSpaceDN w:val="0"/>
        <w:adjustRightInd w:val="0"/>
        <w:rPr>
          <w:color w:val="000000"/>
          <w:sz w:val="28"/>
          <w:szCs w:val="28"/>
        </w:rPr>
      </w:pPr>
      <w:r w:rsidRPr="00646EBE">
        <w:rPr>
          <w:color w:val="000000"/>
          <w:sz w:val="28"/>
          <w:szCs w:val="28"/>
        </w:rPr>
        <w:t xml:space="preserve">The Data Protection Act works in two ways. </w:t>
      </w:r>
    </w:p>
    <w:p w14:paraId="237C2A45" w14:textId="77777777" w:rsidR="00646EBE" w:rsidRPr="00646EBE" w:rsidRDefault="00646EBE" w:rsidP="00646EBE">
      <w:pPr>
        <w:autoSpaceDE w:val="0"/>
        <w:autoSpaceDN w:val="0"/>
        <w:adjustRightInd w:val="0"/>
        <w:rPr>
          <w:color w:val="000000"/>
          <w:sz w:val="28"/>
          <w:szCs w:val="28"/>
        </w:rPr>
      </w:pPr>
    </w:p>
    <w:p w14:paraId="1BCB1AB7" w14:textId="43001B67" w:rsidR="00646EBE" w:rsidRPr="00646EBE" w:rsidRDefault="00646EBE" w:rsidP="00646EBE">
      <w:pPr>
        <w:pStyle w:val="ListParagraph"/>
        <w:numPr>
          <w:ilvl w:val="0"/>
          <w:numId w:val="39"/>
        </w:numPr>
        <w:autoSpaceDE w:val="0"/>
        <w:autoSpaceDN w:val="0"/>
        <w:adjustRightInd w:val="0"/>
        <w:spacing w:after="20"/>
        <w:rPr>
          <w:color w:val="000000"/>
          <w:sz w:val="28"/>
          <w:szCs w:val="28"/>
        </w:rPr>
      </w:pPr>
      <w:r w:rsidRPr="00646EBE">
        <w:rPr>
          <w:color w:val="000000"/>
          <w:sz w:val="28"/>
          <w:szCs w:val="28"/>
        </w:rPr>
        <w:t xml:space="preserve">It ensures that personal information is processed in the right way </w:t>
      </w:r>
    </w:p>
    <w:p w14:paraId="59CC940E" w14:textId="4593DA50" w:rsidR="00646EBE" w:rsidRPr="00646EBE" w:rsidRDefault="00646EBE" w:rsidP="00646EBE">
      <w:pPr>
        <w:pStyle w:val="ListParagraph"/>
        <w:numPr>
          <w:ilvl w:val="0"/>
          <w:numId w:val="39"/>
        </w:numPr>
        <w:autoSpaceDE w:val="0"/>
        <w:autoSpaceDN w:val="0"/>
        <w:adjustRightInd w:val="0"/>
        <w:rPr>
          <w:color w:val="000000"/>
          <w:sz w:val="28"/>
          <w:szCs w:val="28"/>
        </w:rPr>
      </w:pPr>
      <w:r w:rsidRPr="00646EBE">
        <w:rPr>
          <w:color w:val="000000"/>
          <w:sz w:val="28"/>
          <w:szCs w:val="28"/>
        </w:rPr>
        <w:t xml:space="preserve">It provides individuals with rights, including finding out what personal information is held about them by making a subject access request. This covers information held electronically and in some paper records </w:t>
      </w:r>
    </w:p>
    <w:p w14:paraId="1858B20F" w14:textId="77777777" w:rsidR="00646EBE" w:rsidRPr="00646EBE" w:rsidRDefault="00646EBE" w:rsidP="00646EBE">
      <w:pPr>
        <w:autoSpaceDE w:val="0"/>
        <w:autoSpaceDN w:val="0"/>
        <w:adjustRightInd w:val="0"/>
        <w:rPr>
          <w:color w:val="000000"/>
          <w:sz w:val="28"/>
          <w:szCs w:val="28"/>
        </w:rPr>
      </w:pPr>
    </w:p>
    <w:p w14:paraId="3BA6603B" w14:textId="77777777" w:rsidR="00646EBE" w:rsidRDefault="00646EBE" w:rsidP="00646EBE">
      <w:pPr>
        <w:autoSpaceDE w:val="0"/>
        <w:autoSpaceDN w:val="0"/>
        <w:adjustRightInd w:val="0"/>
        <w:rPr>
          <w:color w:val="000000"/>
          <w:sz w:val="28"/>
          <w:szCs w:val="28"/>
        </w:rPr>
      </w:pPr>
      <w:r w:rsidRPr="00646EBE">
        <w:rPr>
          <w:color w:val="000000"/>
          <w:sz w:val="28"/>
          <w:szCs w:val="28"/>
        </w:rPr>
        <w:t>When documenting an assessment, it is important to remember that an individual may request to know what is recorded about them and for what purposes the information will be used and shared. It is good practice to offer the individual a copy of the summary record of assessments.</w:t>
      </w:r>
    </w:p>
    <w:p w14:paraId="712DE539" w14:textId="77777777" w:rsidR="00646EBE" w:rsidRDefault="00646EBE" w:rsidP="00646EBE">
      <w:pPr>
        <w:autoSpaceDE w:val="0"/>
        <w:autoSpaceDN w:val="0"/>
        <w:adjustRightInd w:val="0"/>
        <w:rPr>
          <w:color w:val="000000"/>
          <w:sz w:val="28"/>
          <w:szCs w:val="28"/>
        </w:rPr>
      </w:pPr>
    </w:p>
    <w:p w14:paraId="3F732190" w14:textId="77777777" w:rsidR="00646EBE" w:rsidRDefault="00646EBE" w:rsidP="00646EBE">
      <w:pPr>
        <w:autoSpaceDE w:val="0"/>
        <w:autoSpaceDN w:val="0"/>
        <w:adjustRightInd w:val="0"/>
        <w:rPr>
          <w:color w:val="000000"/>
          <w:sz w:val="28"/>
          <w:szCs w:val="28"/>
        </w:rPr>
      </w:pPr>
    </w:p>
    <w:p w14:paraId="1DB39C2E" w14:textId="08BFC19C" w:rsidR="00646EBE" w:rsidRPr="00646EBE" w:rsidRDefault="00646EBE" w:rsidP="00646EBE">
      <w:pPr>
        <w:autoSpaceDE w:val="0"/>
        <w:autoSpaceDN w:val="0"/>
        <w:adjustRightInd w:val="0"/>
        <w:rPr>
          <w:color w:val="000000"/>
          <w:sz w:val="28"/>
          <w:szCs w:val="28"/>
        </w:rPr>
      </w:pPr>
      <w:r w:rsidRPr="00646EBE">
        <w:rPr>
          <w:color w:val="000000"/>
          <w:sz w:val="28"/>
          <w:szCs w:val="28"/>
        </w:rPr>
        <w:t xml:space="preserve"> </w:t>
      </w:r>
    </w:p>
    <w:p w14:paraId="0E7B4311" w14:textId="2E23B72B" w:rsidR="00646EBE" w:rsidRPr="00646EBE" w:rsidRDefault="00646EBE" w:rsidP="00646EBE">
      <w:pPr>
        <w:pStyle w:val="ListParagraph"/>
        <w:numPr>
          <w:ilvl w:val="0"/>
          <w:numId w:val="35"/>
        </w:numPr>
        <w:autoSpaceDE w:val="0"/>
        <w:autoSpaceDN w:val="0"/>
        <w:adjustRightInd w:val="0"/>
        <w:rPr>
          <w:color w:val="000000"/>
          <w:sz w:val="28"/>
          <w:szCs w:val="28"/>
        </w:rPr>
      </w:pPr>
      <w:r w:rsidRPr="00646EBE">
        <w:rPr>
          <w:color w:val="000000"/>
          <w:sz w:val="28"/>
          <w:szCs w:val="28"/>
        </w:rPr>
        <w:lastRenderedPageBreak/>
        <w:t xml:space="preserve">Mental capacity </w:t>
      </w:r>
    </w:p>
    <w:p w14:paraId="0FA45234" w14:textId="4CF5D855" w:rsidR="00646EBE" w:rsidRDefault="00646EBE" w:rsidP="00646EBE">
      <w:pPr>
        <w:autoSpaceDE w:val="0"/>
        <w:autoSpaceDN w:val="0"/>
        <w:adjustRightInd w:val="0"/>
        <w:rPr>
          <w:color w:val="000000"/>
          <w:sz w:val="28"/>
          <w:szCs w:val="28"/>
        </w:rPr>
      </w:pPr>
      <w:r w:rsidRPr="00646EBE">
        <w:rPr>
          <w:color w:val="000000"/>
          <w:sz w:val="28"/>
          <w:szCs w:val="28"/>
        </w:rPr>
        <w:t xml:space="preserve">It is essential that people assessing patients with </w:t>
      </w:r>
      <w:proofErr w:type="gramStart"/>
      <w:r w:rsidRPr="00646EBE">
        <w:rPr>
          <w:color w:val="000000"/>
          <w:sz w:val="28"/>
          <w:szCs w:val="28"/>
        </w:rPr>
        <w:t>end of life</w:t>
      </w:r>
      <w:proofErr w:type="gramEnd"/>
      <w:r w:rsidRPr="00646EBE">
        <w:rPr>
          <w:color w:val="000000"/>
          <w:sz w:val="28"/>
          <w:szCs w:val="28"/>
        </w:rPr>
        <w:t xml:space="preserve"> care needs act within the principles of the Mental Capacity Act (2005) and understand the principles of patient choice, best interest and the capacity to make decisions. They would also need to check to see if a Lasting Power of Attorney (health/welfare) has been appointed, and if an advance decision has been made and authorised by the Office of the Public Guardian. </w:t>
      </w:r>
    </w:p>
    <w:p w14:paraId="0C03706D" w14:textId="77777777" w:rsidR="00646EBE" w:rsidRPr="00646EBE" w:rsidRDefault="00646EBE" w:rsidP="00646EBE">
      <w:pPr>
        <w:autoSpaceDE w:val="0"/>
        <w:autoSpaceDN w:val="0"/>
        <w:adjustRightInd w:val="0"/>
        <w:rPr>
          <w:color w:val="000000"/>
          <w:sz w:val="28"/>
          <w:szCs w:val="28"/>
        </w:rPr>
      </w:pPr>
    </w:p>
    <w:p w14:paraId="2DF25D7F" w14:textId="7AB9FCA7" w:rsidR="00646EBE" w:rsidRPr="00646EBE" w:rsidRDefault="00646EBE" w:rsidP="00646EBE">
      <w:pPr>
        <w:pStyle w:val="ListParagraph"/>
        <w:numPr>
          <w:ilvl w:val="0"/>
          <w:numId w:val="35"/>
        </w:numPr>
        <w:autoSpaceDE w:val="0"/>
        <w:autoSpaceDN w:val="0"/>
        <w:adjustRightInd w:val="0"/>
        <w:rPr>
          <w:color w:val="000000"/>
          <w:sz w:val="28"/>
          <w:szCs w:val="28"/>
        </w:rPr>
      </w:pPr>
      <w:r w:rsidRPr="00646EBE">
        <w:rPr>
          <w:color w:val="000000"/>
          <w:sz w:val="28"/>
          <w:szCs w:val="28"/>
        </w:rPr>
        <w:t xml:space="preserve">Patient/professional relationship </w:t>
      </w:r>
    </w:p>
    <w:p w14:paraId="560C0799" w14:textId="77777777" w:rsidR="000A3915" w:rsidRDefault="00646EBE" w:rsidP="00646EBE">
      <w:pPr>
        <w:rPr>
          <w:color w:val="000000"/>
          <w:sz w:val="28"/>
          <w:szCs w:val="28"/>
        </w:rPr>
      </w:pPr>
      <w:r w:rsidRPr="00646EBE">
        <w:rPr>
          <w:color w:val="000000"/>
          <w:sz w:val="28"/>
          <w:szCs w:val="28"/>
        </w:rPr>
        <w:t xml:space="preserve">The individual person is at the heart of assessment and care planning and assessment should be led by what is important to the person. </w:t>
      </w:r>
    </w:p>
    <w:p w14:paraId="63A96EF2" w14:textId="77777777" w:rsidR="000A3915" w:rsidRDefault="000A3915" w:rsidP="000A3915">
      <w:pPr>
        <w:pStyle w:val="Default"/>
        <w:rPr>
          <w:sz w:val="28"/>
          <w:szCs w:val="28"/>
        </w:rPr>
      </w:pPr>
    </w:p>
    <w:p w14:paraId="1DD7CAFE" w14:textId="7C3A3D03" w:rsidR="000A3915" w:rsidRDefault="000A3915" w:rsidP="000A3915">
      <w:pPr>
        <w:pStyle w:val="Default"/>
        <w:rPr>
          <w:sz w:val="28"/>
          <w:szCs w:val="28"/>
        </w:rPr>
      </w:pPr>
      <w:r w:rsidRPr="000A3915">
        <w:rPr>
          <w:sz w:val="28"/>
          <w:szCs w:val="28"/>
        </w:rPr>
        <w:t xml:space="preserve">The following are the principles suggested by the individual - professional partnership value: the assessment should be led by the patient’s concerns; helping patients to assess their own needs is central to the assessment process; and the patient’s communication preferences should be </w:t>
      </w:r>
      <w:proofErr w:type="gramStart"/>
      <w:r w:rsidRPr="000A3915">
        <w:rPr>
          <w:sz w:val="28"/>
          <w:szCs w:val="28"/>
        </w:rPr>
        <w:t xml:space="preserve">taken into </w:t>
      </w:r>
      <w:r w:rsidR="006E1FC8" w:rsidRPr="000A3915">
        <w:rPr>
          <w:sz w:val="28"/>
          <w:szCs w:val="28"/>
        </w:rPr>
        <w:t>account</w:t>
      </w:r>
      <w:proofErr w:type="gramEnd"/>
      <w:r w:rsidR="006E1FC8" w:rsidRPr="000A3915">
        <w:rPr>
          <w:sz w:val="28"/>
          <w:szCs w:val="28"/>
        </w:rPr>
        <w:t>.</w:t>
      </w:r>
      <w:r w:rsidRPr="000A3915">
        <w:rPr>
          <w:sz w:val="28"/>
          <w:szCs w:val="28"/>
        </w:rPr>
        <w:t xml:space="preserve"> </w:t>
      </w:r>
    </w:p>
    <w:p w14:paraId="307B0E8B" w14:textId="77777777" w:rsidR="000A3915" w:rsidRPr="000A3915" w:rsidRDefault="000A3915" w:rsidP="000A3915">
      <w:pPr>
        <w:pStyle w:val="Default"/>
        <w:rPr>
          <w:sz w:val="28"/>
          <w:szCs w:val="28"/>
        </w:rPr>
      </w:pPr>
    </w:p>
    <w:p w14:paraId="7A9346B7" w14:textId="0C469DAB" w:rsidR="000A3915" w:rsidRPr="000A3915" w:rsidRDefault="000A3915" w:rsidP="000A3915">
      <w:pPr>
        <w:pStyle w:val="Default"/>
        <w:numPr>
          <w:ilvl w:val="0"/>
          <w:numId w:val="35"/>
        </w:numPr>
        <w:rPr>
          <w:sz w:val="28"/>
          <w:szCs w:val="28"/>
        </w:rPr>
      </w:pPr>
      <w:r w:rsidRPr="000A3915">
        <w:rPr>
          <w:sz w:val="28"/>
          <w:szCs w:val="28"/>
        </w:rPr>
        <w:t xml:space="preserve">Person-centred approach </w:t>
      </w:r>
    </w:p>
    <w:p w14:paraId="7F0CCF84" w14:textId="77777777" w:rsidR="000A3915" w:rsidRPr="000A3915" w:rsidRDefault="000A3915" w:rsidP="000A3915">
      <w:pPr>
        <w:pStyle w:val="Default"/>
        <w:rPr>
          <w:sz w:val="28"/>
          <w:szCs w:val="28"/>
        </w:rPr>
      </w:pPr>
    </w:p>
    <w:p w14:paraId="2981F0AB" w14:textId="6CF1B03A" w:rsidR="000A3915" w:rsidRPr="000A3915" w:rsidRDefault="000A3915" w:rsidP="000A3915">
      <w:pPr>
        <w:pStyle w:val="Default"/>
        <w:numPr>
          <w:ilvl w:val="0"/>
          <w:numId w:val="35"/>
        </w:numPr>
        <w:rPr>
          <w:sz w:val="28"/>
          <w:szCs w:val="28"/>
        </w:rPr>
      </w:pPr>
      <w:r w:rsidRPr="000A3915">
        <w:rPr>
          <w:sz w:val="28"/>
          <w:szCs w:val="28"/>
        </w:rPr>
        <w:t xml:space="preserve">Focusing on outcomes </w:t>
      </w:r>
    </w:p>
    <w:p w14:paraId="5CB40D10" w14:textId="77777777" w:rsidR="000A3915" w:rsidRDefault="000A3915" w:rsidP="000A3915">
      <w:pPr>
        <w:rPr>
          <w:sz w:val="23"/>
          <w:szCs w:val="23"/>
        </w:rPr>
      </w:pPr>
      <w:r w:rsidRPr="000A3915">
        <w:rPr>
          <w:sz w:val="28"/>
          <w:szCs w:val="28"/>
        </w:rPr>
        <w:t>It is important to ensure that an assessment gets to the heart of an individual's needs and their goals of care.</w:t>
      </w:r>
      <w:r>
        <w:rPr>
          <w:sz w:val="23"/>
          <w:szCs w:val="23"/>
        </w:rPr>
        <w:t xml:space="preserve"> </w:t>
      </w:r>
    </w:p>
    <w:p w14:paraId="4733EC05" w14:textId="77777777" w:rsidR="000A3915" w:rsidRPr="000A3915" w:rsidRDefault="000A3915" w:rsidP="000A3915">
      <w:pPr>
        <w:autoSpaceDE w:val="0"/>
        <w:autoSpaceDN w:val="0"/>
        <w:adjustRightInd w:val="0"/>
        <w:rPr>
          <w:color w:val="000000"/>
          <w:sz w:val="28"/>
          <w:szCs w:val="28"/>
        </w:rPr>
      </w:pPr>
    </w:p>
    <w:p w14:paraId="2DF26372" w14:textId="5FEDDC6A" w:rsidR="000A3915" w:rsidRPr="000A3915" w:rsidRDefault="000A3915" w:rsidP="000A3915">
      <w:pPr>
        <w:pStyle w:val="ListParagraph"/>
        <w:numPr>
          <w:ilvl w:val="0"/>
          <w:numId w:val="35"/>
        </w:numPr>
        <w:autoSpaceDE w:val="0"/>
        <w:autoSpaceDN w:val="0"/>
        <w:adjustRightInd w:val="0"/>
        <w:rPr>
          <w:color w:val="000000"/>
          <w:sz w:val="28"/>
          <w:szCs w:val="28"/>
        </w:rPr>
      </w:pPr>
      <w:r w:rsidRPr="000A3915">
        <w:rPr>
          <w:color w:val="000000"/>
          <w:sz w:val="28"/>
          <w:szCs w:val="28"/>
        </w:rPr>
        <w:t xml:space="preserve">Proportionate assessment of need </w:t>
      </w:r>
    </w:p>
    <w:p w14:paraId="46DDC7E8" w14:textId="619A0AAB" w:rsidR="000A3915" w:rsidRDefault="000A3915" w:rsidP="000A3915">
      <w:pPr>
        <w:autoSpaceDE w:val="0"/>
        <w:autoSpaceDN w:val="0"/>
        <w:adjustRightInd w:val="0"/>
        <w:rPr>
          <w:color w:val="000000"/>
          <w:sz w:val="28"/>
          <w:szCs w:val="28"/>
        </w:rPr>
      </w:pPr>
      <w:r w:rsidRPr="000A3915">
        <w:rPr>
          <w:color w:val="000000"/>
          <w:sz w:val="28"/>
          <w:szCs w:val="28"/>
        </w:rPr>
        <w:t xml:space="preserve">It is very important that assessment is undertaken in a sensitive and efficient manner so that the individual is not overburdened by the assessment. There are many areas that can be assessed so it is important to ensure that the assessment is in proportion to the needs of the individual. Wherever possible, you must try to access information from previous assessments. This will allow any existing information collected by those caring for the patient to be built upon, rather than collected from scratch again. However, it is possible for information to be inaccurate or out of date, so where there's doubt, check the information with the patient. </w:t>
      </w:r>
    </w:p>
    <w:p w14:paraId="6D983369" w14:textId="77777777" w:rsidR="000A3915" w:rsidRPr="000A3915" w:rsidRDefault="000A3915" w:rsidP="000A3915">
      <w:pPr>
        <w:autoSpaceDE w:val="0"/>
        <w:autoSpaceDN w:val="0"/>
        <w:adjustRightInd w:val="0"/>
        <w:rPr>
          <w:color w:val="000000"/>
          <w:sz w:val="28"/>
          <w:szCs w:val="28"/>
        </w:rPr>
      </w:pPr>
    </w:p>
    <w:p w14:paraId="454AF1A9" w14:textId="6C10E6BE" w:rsidR="000A3915" w:rsidRPr="000A3915" w:rsidRDefault="000A3915" w:rsidP="000A3915">
      <w:pPr>
        <w:pStyle w:val="ListParagraph"/>
        <w:numPr>
          <w:ilvl w:val="0"/>
          <w:numId w:val="35"/>
        </w:numPr>
        <w:autoSpaceDE w:val="0"/>
        <w:autoSpaceDN w:val="0"/>
        <w:adjustRightInd w:val="0"/>
        <w:rPr>
          <w:color w:val="000000"/>
          <w:sz w:val="28"/>
          <w:szCs w:val="28"/>
        </w:rPr>
      </w:pPr>
      <w:r w:rsidRPr="000A3915">
        <w:rPr>
          <w:color w:val="000000"/>
          <w:sz w:val="28"/>
          <w:szCs w:val="28"/>
        </w:rPr>
        <w:t xml:space="preserve">Identifying impact on family members/carers and significant others </w:t>
      </w:r>
    </w:p>
    <w:p w14:paraId="46A86CF3" w14:textId="77777777" w:rsidR="000A3915" w:rsidRDefault="000A3915" w:rsidP="000A3915">
      <w:pPr>
        <w:autoSpaceDE w:val="0"/>
        <w:autoSpaceDN w:val="0"/>
        <w:adjustRightInd w:val="0"/>
        <w:rPr>
          <w:color w:val="000000"/>
          <w:sz w:val="28"/>
          <w:szCs w:val="28"/>
        </w:rPr>
      </w:pPr>
      <w:r w:rsidRPr="000A3915">
        <w:rPr>
          <w:color w:val="000000"/>
          <w:sz w:val="28"/>
          <w:szCs w:val="28"/>
        </w:rPr>
        <w:t>Every individual should be considered in the context of their social network. It is therefore important to assess the impact of the person’s needs on their family and carers.</w:t>
      </w:r>
    </w:p>
    <w:p w14:paraId="303DA0C0" w14:textId="697EF5CB" w:rsidR="000A3915" w:rsidRPr="000A3915" w:rsidRDefault="000A3915" w:rsidP="000A3915">
      <w:pPr>
        <w:autoSpaceDE w:val="0"/>
        <w:autoSpaceDN w:val="0"/>
        <w:adjustRightInd w:val="0"/>
        <w:rPr>
          <w:color w:val="000000"/>
          <w:sz w:val="28"/>
          <w:szCs w:val="28"/>
        </w:rPr>
      </w:pPr>
      <w:r w:rsidRPr="000A3915">
        <w:rPr>
          <w:color w:val="000000"/>
          <w:sz w:val="28"/>
          <w:szCs w:val="28"/>
        </w:rPr>
        <w:t xml:space="preserve"> </w:t>
      </w:r>
    </w:p>
    <w:p w14:paraId="474CB852" w14:textId="4C91F698" w:rsidR="000A3915" w:rsidRPr="000A3915" w:rsidRDefault="000A3915" w:rsidP="000A3915">
      <w:pPr>
        <w:pStyle w:val="ListParagraph"/>
        <w:numPr>
          <w:ilvl w:val="0"/>
          <w:numId w:val="35"/>
        </w:numPr>
        <w:autoSpaceDE w:val="0"/>
        <w:autoSpaceDN w:val="0"/>
        <w:adjustRightInd w:val="0"/>
        <w:rPr>
          <w:color w:val="000000"/>
          <w:sz w:val="28"/>
          <w:szCs w:val="28"/>
        </w:rPr>
      </w:pPr>
      <w:r w:rsidRPr="000A3915">
        <w:rPr>
          <w:color w:val="000000"/>
          <w:sz w:val="28"/>
          <w:szCs w:val="28"/>
        </w:rPr>
        <w:lastRenderedPageBreak/>
        <w:t xml:space="preserve">Appropriate action planning and follow-through following the assessment </w:t>
      </w:r>
    </w:p>
    <w:p w14:paraId="1684560A" w14:textId="66193147" w:rsidR="000A3915" w:rsidRDefault="000A3915" w:rsidP="000A3915">
      <w:pPr>
        <w:autoSpaceDE w:val="0"/>
        <w:autoSpaceDN w:val="0"/>
        <w:adjustRightInd w:val="0"/>
        <w:rPr>
          <w:color w:val="000000"/>
          <w:sz w:val="28"/>
          <w:szCs w:val="28"/>
        </w:rPr>
      </w:pPr>
      <w:r w:rsidRPr="000A3915">
        <w:rPr>
          <w:color w:val="000000"/>
          <w:sz w:val="28"/>
          <w:szCs w:val="28"/>
        </w:rPr>
        <w:t xml:space="preserve">Assessment of patient needs is not complete until you have identified goals of care, solutions and actions following the assessment. Wherever possible, goals of care should be identified and agreed with the individual. </w:t>
      </w:r>
    </w:p>
    <w:p w14:paraId="6F845AF7" w14:textId="77777777" w:rsidR="000A3915" w:rsidRPr="000A3915" w:rsidRDefault="000A3915" w:rsidP="000A3915">
      <w:pPr>
        <w:autoSpaceDE w:val="0"/>
        <w:autoSpaceDN w:val="0"/>
        <w:adjustRightInd w:val="0"/>
        <w:rPr>
          <w:color w:val="000000"/>
          <w:sz w:val="28"/>
          <w:szCs w:val="28"/>
        </w:rPr>
      </w:pPr>
    </w:p>
    <w:p w14:paraId="6DE58DE1" w14:textId="77777777" w:rsidR="000A3915" w:rsidRPr="000A3915" w:rsidRDefault="000A3915" w:rsidP="000A3915">
      <w:pPr>
        <w:autoSpaceDE w:val="0"/>
        <w:autoSpaceDN w:val="0"/>
        <w:adjustRightInd w:val="0"/>
        <w:rPr>
          <w:color w:val="000000"/>
          <w:sz w:val="28"/>
          <w:szCs w:val="28"/>
        </w:rPr>
      </w:pPr>
      <w:bookmarkStart w:id="4" w:name="_Hlk57025005"/>
      <w:r w:rsidRPr="000A3915">
        <w:rPr>
          <w:color w:val="000000"/>
          <w:sz w:val="28"/>
          <w:szCs w:val="28"/>
        </w:rPr>
        <w:t xml:space="preserve">Assessment and care planning are two elements of a single process. </w:t>
      </w:r>
    </w:p>
    <w:bookmarkEnd w:id="4"/>
    <w:p w14:paraId="50A0EC3C" w14:textId="77777777" w:rsidR="000A3915" w:rsidRDefault="000A3915" w:rsidP="000A3915">
      <w:pPr>
        <w:autoSpaceDE w:val="0"/>
        <w:autoSpaceDN w:val="0"/>
        <w:adjustRightInd w:val="0"/>
        <w:rPr>
          <w:color w:val="000000"/>
          <w:sz w:val="28"/>
          <w:szCs w:val="28"/>
        </w:rPr>
      </w:pPr>
    </w:p>
    <w:p w14:paraId="1A80DF2F" w14:textId="5F93D165" w:rsidR="000A3915" w:rsidRPr="000A3915" w:rsidRDefault="000A3915" w:rsidP="000A3915">
      <w:pPr>
        <w:autoSpaceDE w:val="0"/>
        <w:autoSpaceDN w:val="0"/>
        <w:adjustRightInd w:val="0"/>
        <w:rPr>
          <w:color w:val="000000"/>
          <w:sz w:val="28"/>
          <w:szCs w:val="28"/>
        </w:rPr>
      </w:pPr>
      <w:r w:rsidRPr="000A3915">
        <w:rPr>
          <w:color w:val="000000"/>
          <w:sz w:val="28"/>
          <w:szCs w:val="28"/>
        </w:rPr>
        <w:t xml:space="preserve">Within end of life care we talk about holistic assessment. But what does this mean? </w:t>
      </w:r>
    </w:p>
    <w:p w14:paraId="7A0BAFFC" w14:textId="77777777" w:rsidR="000A3915" w:rsidRDefault="000A3915" w:rsidP="000A3915">
      <w:pPr>
        <w:autoSpaceDE w:val="0"/>
        <w:autoSpaceDN w:val="0"/>
        <w:adjustRightInd w:val="0"/>
        <w:rPr>
          <w:color w:val="000000"/>
          <w:sz w:val="28"/>
          <w:szCs w:val="28"/>
        </w:rPr>
      </w:pPr>
    </w:p>
    <w:p w14:paraId="5CFEDE05" w14:textId="3185EE17" w:rsidR="000A3915" w:rsidRPr="000A3915" w:rsidRDefault="000A3915" w:rsidP="000A3915">
      <w:pPr>
        <w:autoSpaceDE w:val="0"/>
        <w:autoSpaceDN w:val="0"/>
        <w:adjustRightInd w:val="0"/>
        <w:rPr>
          <w:color w:val="000000"/>
          <w:sz w:val="28"/>
          <w:szCs w:val="28"/>
        </w:rPr>
      </w:pPr>
      <w:r w:rsidRPr="000A3915">
        <w:rPr>
          <w:color w:val="000000"/>
          <w:sz w:val="28"/>
          <w:szCs w:val="28"/>
        </w:rPr>
        <w:t xml:space="preserve">The term holism comes from a Greek word meaning all, entire, total. The general principle of holism was concisely summarised by Aristotle in the Metaphysics quote: “The whole is more than the sum of its parts”. </w:t>
      </w:r>
    </w:p>
    <w:p w14:paraId="7EA4143B" w14:textId="2CA78429" w:rsidR="000A3915" w:rsidRDefault="000A3915" w:rsidP="000A3915">
      <w:pPr>
        <w:autoSpaceDE w:val="0"/>
        <w:autoSpaceDN w:val="0"/>
        <w:adjustRightInd w:val="0"/>
        <w:rPr>
          <w:color w:val="000000"/>
          <w:sz w:val="28"/>
          <w:szCs w:val="28"/>
        </w:rPr>
      </w:pPr>
      <w:r w:rsidRPr="000A3915">
        <w:rPr>
          <w:color w:val="000000"/>
          <w:sz w:val="28"/>
          <w:szCs w:val="28"/>
        </w:rPr>
        <w:t>In health and well-being, holism is a philosophy that views the human as having physical, social, and psychological and spiritual aspects of life. These are called domains and are closely interconnected.</w:t>
      </w:r>
    </w:p>
    <w:p w14:paraId="38985EC0" w14:textId="012B8BF0" w:rsidR="000A3915" w:rsidRPr="000A3915" w:rsidRDefault="000A3915" w:rsidP="000A3915">
      <w:pPr>
        <w:autoSpaceDE w:val="0"/>
        <w:autoSpaceDN w:val="0"/>
        <w:adjustRightInd w:val="0"/>
        <w:rPr>
          <w:color w:val="000000"/>
          <w:sz w:val="28"/>
          <w:szCs w:val="28"/>
        </w:rPr>
      </w:pPr>
      <w:r w:rsidRPr="000A3915">
        <w:rPr>
          <w:color w:val="000000"/>
          <w:sz w:val="28"/>
          <w:szCs w:val="28"/>
        </w:rPr>
        <w:t xml:space="preserve"> </w:t>
      </w:r>
    </w:p>
    <w:p w14:paraId="782670AF" w14:textId="1B034230" w:rsidR="001C4710" w:rsidRDefault="000A3915" w:rsidP="000A3915">
      <w:pPr>
        <w:autoSpaceDE w:val="0"/>
        <w:autoSpaceDN w:val="0"/>
        <w:adjustRightInd w:val="0"/>
        <w:rPr>
          <w:color w:val="000000"/>
          <w:sz w:val="28"/>
          <w:szCs w:val="28"/>
        </w:rPr>
      </w:pPr>
      <w:r w:rsidRPr="000A3915">
        <w:rPr>
          <w:color w:val="000000"/>
          <w:sz w:val="28"/>
          <w:szCs w:val="28"/>
        </w:rPr>
        <w:t xml:space="preserve">When we undertake an assessment of a person with </w:t>
      </w:r>
      <w:proofErr w:type="gramStart"/>
      <w:r w:rsidRPr="000A3915">
        <w:rPr>
          <w:color w:val="000000"/>
          <w:sz w:val="28"/>
          <w:szCs w:val="28"/>
        </w:rPr>
        <w:t>end of life</w:t>
      </w:r>
      <w:proofErr w:type="gramEnd"/>
      <w:r w:rsidRPr="000A3915">
        <w:rPr>
          <w:color w:val="000000"/>
          <w:sz w:val="28"/>
          <w:szCs w:val="28"/>
        </w:rPr>
        <w:t xml:space="preserve"> care </w:t>
      </w:r>
      <w:r w:rsidR="001C4710" w:rsidRPr="000A3915">
        <w:rPr>
          <w:color w:val="000000"/>
          <w:sz w:val="28"/>
          <w:szCs w:val="28"/>
        </w:rPr>
        <w:t>needs,</w:t>
      </w:r>
      <w:r w:rsidRPr="000A3915">
        <w:rPr>
          <w:color w:val="000000"/>
          <w:sz w:val="28"/>
          <w:szCs w:val="28"/>
        </w:rPr>
        <w:t xml:space="preserve"> we usually consider the following four areas (also known as domains):</w:t>
      </w:r>
    </w:p>
    <w:p w14:paraId="4877CC08" w14:textId="7A786778" w:rsidR="000A3915" w:rsidRPr="000A3915" w:rsidRDefault="000A3915" w:rsidP="000A3915">
      <w:pPr>
        <w:autoSpaceDE w:val="0"/>
        <w:autoSpaceDN w:val="0"/>
        <w:adjustRightInd w:val="0"/>
        <w:rPr>
          <w:color w:val="000000"/>
          <w:sz w:val="28"/>
          <w:szCs w:val="28"/>
        </w:rPr>
      </w:pPr>
      <w:r w:rsidRPr="000A3915">
        <w:rPr>
          <w:color w:val="000000"/>
          <w:sz w:val="28"/>
          <w:szCs w:val="28"/>
        </w:rPr>
        <w:t xml:space="preserve"> </w:t>
      </w:r>
    </w:p>
    <w:p w14:paraId="36DB3868" w14:textId="5C1B5108" w:rsidR="000A3915" w:rsidRPr="001C4710" w:rsidRDefault="000A3915" w:rsidP="001C4710">
      <w:pPr>
        <w:pStyle w:val="ListParagraph"/>
        <w:numPr>
          <w:ilvl w:val="0"/>
          <w:numId w:val="35"/>
        </w:numPr>
        <w:autoSpaceDE w:val="0"/>
        <w:autoSpaceDN w:val="0"/>
        <w:adjustRightInd w:val="0"/>
        <w:rPr>
          <w:color w:val="000000"/>
          <w:sz w:val="28"/>
          <w:szCs w:val="28"/>
        </w:rPr>
      </w:pPr>
      <w:r w:rsidRPr="001C4710">
        <w:rPr>
          <w:color w:val="000000"/>
          <w:sz w:val="28"/>
          <w:szCs w:val="28"/>
        </w:rPr>
        <w:t xml:space="preserve">Physical </w:t>
      </w:r>
    </w:p>
    <w:p w14:paraId="24730CFB" w14:textId="77777777" w:rsidR="001C4710" w:rsidRDefault="000A3915" w:rsidP="000A3915">
      <w:pPr>
        <w:pStyle w:val="Default"/>
        <w:rPr>
          <w:sz w:val="28"/>
          <w:szCs w:val="28"/>
        </w:rPr>
      </w:pPr>
      <w:r w:rsidRPr="000A3915">
        <w:rPr>
          <w:sz w:val="28"/>
          <w:szCs w:val="28"/>
        </w:rPr>
        <w:t>Assessment of needs in the physical area usually concentrates on physical symptoms and physical functioning and the effect they have on an individual’s life. The following are examples of symptoms which may impact an individual’s quality of life: pain; breathlessness; nausea, vomiting or weakness; inability to walk or move around freely; and frequent falls.</w:t>
      </w:r>
    </w:p>
    <w:p w14:paraId="660D1094" w14:textId="45854348" w:rsidR="000A3915" w:rsidRPr="000A3915" w:rsidRDefault="000A3915" w:rsidP="000A3915">
      <w:pPr>
        <w:pStyle w:val="Default"/>
        <w:rPr>
          <w:sz w:val="28"/>
          <w:szCs w:val="28"/>
        </w:rPr>
      </w:pPr>
      <w:r w:rsidRPr="000A3915">
        <w:rPr>
          <w:sz w:val="28"/>
          <w:szCs w:val="28"/>
        </w:rPr>
        <w:t xml:space="preserve"> </w:t>
      </w:r>
    </w:p>
    <w:p w14:paraId="1E41DEF3" w14:textId="4C3B8B52" w:rsidR="000A3915" w:rsidRPr="000A3915" w:rsidRDefault="000A3915" w:rsidP="001C4710">
      <w:pPr>
        <w:pStyle w:val="Default"/>
        <w:numPr>
          <w:ilvl w:val="0"/>
          <w:numId w:val="35"/>
        </w:numPr>
        <w:rPr>
          <w:sz w:val="28"/>
          <w:szCs w:val="28"/>
        </w:rPr>
      </w:pPr>
      <w:r w:rsidRPr="000A3915">
        <w:rPr>
          <w:sz w:val="28"/>
          <w:szCs w:val="28"/>
        </w:rPr>
        <w:t xml:space="preserve">Social </w:t>
      </w:r>
    </w:p>
    <w:p w14:paraId="329B9A63" w14:textId="77777777" w:rsidR="001C4710" w:rsidRDefault="000A3915" w:rsidP="000A3915">
      <w:pPr>
        <w:pStyle w:val="Default"/>
        <w:rPr>
          <w:sz w:val="28"/>
          <w:szCs w:val="28"/>
        </w:rPr>
      </w:pPr>
      <w:r w:rsidRPr="000A3915">
        <w:rPr>
          <w:sz w:val="28"/>
          <w:szCs w:val="28"/>
        </w:rPr>
        <w:t>Social and occupational well-being include areas such as managing at home and in the community; housing or home needs; work and finance (including planning for the future); family and close social relationships; and social and recreational needs.</w:t>
      </w:r>
    </w:p>
    <w:p w14:paraId="4E4DCDDC" w14:textId="235C9A63" w:rsidR="000A3915" w:rsidRPr="000A3915" w:rsidRDefault="000A3915" w:rsidP="000A3915">
      <w:pPr>
        <w:pStyle w:val="Default"/>
        <w:rPr>
          <w:sz w:val="28"/>
          <w:szCs w:val="28"/>
        </w:rPr>
      </w:pPr>
      <w:r w:rsidRPr="000A3915">
        <w:rPr>
          <w:sz w:val="28"/>
          <w:szCs w:val="28"/>
        </w:rPr>
        <w:t xml:space="preserve"> </w:t>
      </w:r>
    </w:p>
    <w:p w14:paraId="19DF3D80" w14:textId="27E7508D" w:rsidR="000A3915" w:rsidRPr="000A3915" w:rsidRDefault="000A3915" w:rsidP="001C4710">
      <w:pPr>
        <w:pStyle w:val="Default"/>
        <w:numPr>
          <w:ilvl w:val="0"/>
          <w:numId w:val="35"/>
        </w:numPr>
        <w:rPr>
          <w:sz w:val="28"/>
          <w:szCs w:val="28"/>
        </w:rPr>
      </w:pPr>
      <w:r w:rsidRPr="000A3915">
        <w:rPr>
          <w:sz w:val="28"/>
          <w:szCs w:val="28"/>
        </w:rPr>
        <w:t xml:space="preserve">Psychological </w:t>
      </w:r>
    </w:p>
    <w:p w14:paraId="4ABC28FA" w14:textId="77777777" w:rsidR="001C4710" w:rsidRDefault="000A3915" w:rsidP="000A3915">
      <w:pPr>
        <w:pStyle w:val="Default"/>
        <w:rPr>
          <w:sz w:val="28"/>
          <w:szCs w:val="28"/>
        </w:rPr>
      </w:pPr>
      <w:r w:rsidRPr="000A3915">
        <w:rPr>
          <w:sz w:val="28"/>
          <w:szCs w:val="28"/>
        </w:rPr>
        <w:t>Psychological well-being includes assessing the patient’s mood and interest, symptoms of depression, hopelessness, anxiety and how they are adjusting to their illness.</w:t>
      </w:r>
    </w:p>
    <w:p w14:paraId="659605C9" w14:textId="77777777" w:rsidR="001C4710" w:rsidRDefault="001C4710" w:rsidP="000A3915">
      <w:pPr>
        <w:pStyle w:val="Default"/>
        <w:rPr>
          <w:sz w:val="28"/>
          <w:szCs w:val="28"/>
        </w:rPr>
      </w:pPr>
    </w:p>
    <w:p w14:paraId="58260055" w14:textId="2F7CE626" w:rsidR="000A3915" w:rsidRPr="000A3915" w:rsidRDefault="000A3915" w:rsidP="000A3915">
      <w:pPr>
        <w:pStyle w:val="Default"/>
        <w:rPr>
          <w:sz w:val="28"/>
          <w:szCs w:val="28"/>
        </w:rPr>
      </w:pPr>
      <w:r w:rsidRPr="000A3915">
        <w:rPr>
          <w:sz w:val="28"/>
          <w:szCs w:val="28"/>
        </w:rPr>
        <w:t xml:space="preserve"> </w:t>
      </w:r>
    </w:p>
    <w:p w14:paraId="44E79585" w14:textId="0B249E18" w:rsidR="000A3915" w:rsidRPr="000A3915" w:rsidRDefault="000A3915" w:rsidP="001C4710">
      <w:pPr>
        <w:pStyle w:val="Default"/>
        <w:numPr>
          <w:ilvl w:val="0"/>
          <w:numId w:val="35"/>
        </w:numPr>
        <w:rPr>
          <w:sz w:val="28"/>
          <w:szCs w:val="28"/>
        </w:rPr>
      </w:pPr>
      <w:r w:rsidRPr="000A3915">
        <w:rPr>
          <w:sz w:val="28"/>
          <w:szCs w:val="28"/>
        </w:rPr>
        <w:lastRenderedPageBreak/>
        <w:t xml:space="preserve">Spiritual </w:t>
      </w:r>
    </w:p>
    <w:p w14:paraId="05719C8E" w14:textId="77777777" w:rsidR="001C4710" w:rsidRDefault="000A3915" w:rsidP="000A3915">
      <w:pPr>
        <w:pStyle w:val="Default"/>
        <w:rPr>
          <w:sz w:val="28"/>
          <w:szCs w:val="28"/>
        </w:rPr>
      </w:pPr>
      <w:r w:rsidRPr="000A3915">
        <w:rPr>
          <w:sz w:val="28"/>
          <w:szCs w:val="28"/>
        </w:rPr>
        <w:t>Assessment of spiritual well-being is a sensitive but important area of holistic care, particularly when someone is facing a life-limiting illness or approaching the end of their life. At this time their spiritual and/or religious needs may become clear or be heightened. Spiritual well-being may include faith; beliefs (religious or non-religious); worries and challenges related to the impact of the illness and diagnosis or prognosis; and life, personal and future goals.</w:t>
      </w:r>
    </w:p>
    <w:p w14:paraId="10D11D18" w14:textId="16D1B0A0" w:rsidR="000A3915" w:rsidRPr="000A3915" w:rsidRDefault="000A3915" w:rsidP="000A3915">
      <w:pPr>
        <w:pStyle w:val="Default"/>
        <w:rPr>
          <w:sz w:val="28"/>
          <w:szCs w:val="28"/>
        </w:rPr>
      </w:pPr>
      <w:r w:rsidRPr="000A3915">
        <w:rPr>
          <w:sz w:val="28"/>
          <w:szCs w:val="28"/>
        </w:rPr>
        <w:t xml:space="preserve"> </w:t>
      </w:r>
    </w:p>
    <w:p w14:paraId="4155E9F3" w14:textId="0D703252" w:rsidR="000A3915" w:rsidRPr="000A3915" w:rsidRDefault="000A3915" w:rsidP="000A3915">
      <w:pPr>
        <w:pStyle w:val="Default"/>
        <w:rPr>
          <w:sz w:val="28"/>
          <w:szCs w:val="28"/>
        </w:rPr>
      </w:pPr>
      <w:r w:rsidRPr="000A3915">
        <w:rPr>
          <w:sz w:val="28"/>
          <w:szCs w:val="28"/>
        </w:rPr>
        <w:t xml:space="preserve">Robust assessment is considered as one of the foundations of good end of life care. It is not a </w:t>
      </w:r>
      <w:r w:rsidR="001C4710" w:rsidRPr="000A3915">
        <w:rPr>
          <w:sz w:val="28"/>
          <w:szCs w:val="28"/>
        </w:rPr>
        <w:t>one-off</w:t>
      </w:r>
      <w:r w:rsidRPr="000A3915">
        <w:rPr>
          <w:sz w:val="28"/>
          <w:szCs w:val="28"/>
        </w:rPr>
        <w:t xml:space="preserve"> event but an ongoing process. There are some formal frameworks for assessment within health and social care. The following are the two key formal frameworks: </w:t>
      </w:r>
    </w:p>
    <w:p w14:paraId="5BF60821" w14:textId="77777777" w:rsidR="001C4710" w:rsidRDefault="001C4710" w:rsidP="000A3915">
      <w:pPr>
        <w:pStyle w:val="Default"/>
        <w:rPr>
          <w:sz w:val="28"/>
          <w:szCs w:val="28"/>
        </w:rPr>
      </w:pPr>
    </w:p>
    <w:p w14:paraId="17FCED04" w14:textId="3EAA037C" w:rsidR="000A3915" w:rsidRPr="000A3915" w:rsidRDefault="000A3915" w:rsidP="001C4710">
      <w:pPr>
        <w:pStyle w:val="Default"/>
        <w:numPr>
          <w:ilvl w:val="0"/>
          <w:numId w:val="35"/>
        </w:numPr>
        <w:rPr>
          <w:sz w:val="28"/>
          <w:szCs w:val="28"/>
        </w:rPr>
      </w:pPr>
      <w:r w:rsidRPr="000A3915">
        <w:rPr>
          <w:sz w:val="28"/>
          <w:szCs w:val="28"/>
        </w:rPr>
        <w:t xml:space="preserve">Single Assessment Process (SAP) and </w:t>
      </w:r>
      <w:proofErr w:type="spellStart"/>
      <w:r w:rsidRPr="000A3915">
        <w:rPr>
          <w:sz w:val="28"/>
          <w:szCs w:val="28"/>
        </w:rPr>
        <w:t>eSAP</w:t>
      </w:r>
      <w:proofErr w:type="spellEnd"/>
      <w:r w:rsidRPr="000A3915">
        <w:rPr>
          <w:sz w:val="28"/>
          <w:szCs w:val="28"/>
        </w:rPr>
        <w:t xml:space="preserve"> </w:t>
      </w:r>
    </w:p>
    <w:p w14:paraId="13125BF8" w14:textId="2B6F66AE" w:rsidR="001C4710" w:rsidRDefault="000A3915" w:rsidP="000A3915">
      <w:pPr>
        <w:pStyle w:val="Default"/>
        <w:rPr>
          <w:sz w:val="28"/>
          <w:szCs w:val="28"/>
        </w:rPr>
      </w:pPr>
      <w:r w:rsidRPr="000A3915">
        <w:rPr>
          <w:sz w:val="28"/>
          <w:szCs w:val="28"/>
        </w:rPr>
        <w:t>SAP was introduced in the National Service Framework for Older People (2001). SAP was developed on the recognition that many older people have wide-ranging needs, and health and social care agencies need to work together so that assessment and subsequent care planning are effective and coordinated. The purpose of SAP is to coordinate the assessment of the health and social care needs of an individual so that information can be shared appropriately between health and social care agencies. Sharing information between health and social care agencies is a vital element in working together.</w:t>
      </w:r>
      <w:r w:rsidR="001C4710">
        <w:rPr>
          <w:sz w:val="28"/>
          <w:szCs w:val="28"/>
        </w:rPr>
        <w:t xml:space="preserve"> </w:t>
      </w:r>
      <w:r w:rsidRPr="000A3915">
        <w:rPr>
          <w:sz w:val="28"/>
          <w:szCs w:val="28"/>
        </w:rPr>
        <w:t>e-SAP is one of the approaches to implementing SAP across the country. It is an electronic version of the paper-based SAP. NHS Connecting for Health and the Electronic Social Care Records Implementation Board are jointly overseeing a project to develop a consistent national framework for e-SAP.</w:t>
      </w:r>
    </w:p>
    <w:p w14:paraId="1B7783BC" w14:textId="4086EBD7" w:rsidR="000A3915" w:rsidRPr="000A3915" w:rsidRDefault="000A3915" w:rsidP="000A3915">
      <w:pPr>
        <w:pStyle w:val="Default"/>
        <w:rPr>
          <w:sz w:val="28"/>
          <w:szCs w:val="28"/>
        </w:rPr>
      </w:pPr>
      <w:r w:rsidRPr="000A3915">
        <w:rPr>
          <w:sz w:val="28"/>
          <w:szCs w:val="28"/>
        </w:rPr>
        <w:t xml:space="preserve"> </w:t>
      </w:r>
    </w:p>
    <w:p w14:paraId="53057160" w14:textId="71C4C78D" w:rsidR="000A3915" w:rsidRPr="000A3915" w:rsidRDefault="000A3915" w:rsidP="001C4710">
      <w:pPr>
        <w:pStyle w:val="Default"/>
        <w:numPr>
          <w:ilvl w:val="0"/>
          <w:numId w:val="35"/>
        </w:numPr>
        <w:rPr>
          <w:sz w:val="28"/>
          <w:szCs w:val="28"/>
        </w:rPr>
      </w:pPr>
      <w:r w:rsidRPr="000A3915">
        <w:rPr>
          <w:sz w:val="28"/>
          <w:szCs w:val="28"/>
        </w:rPr>
        <w:t xml:space="preserve">Common Assessment Framework (CAF) </w:t>
      </w:r>
    </w:p>
    <w:p w14:paraId="58C61BD9" w14:textId="77777777" w:rsidR="001C4710" w:rsidRDefault="000A3915" w:rsidP="000A3915">
      <w:pPr>
        <w:rPr>
          <w:sz w:val="28"/>
          <w:szCs w:val="28"/>
        </w:rPr>
      </w:pPr>
      <w:r w:rsidRPr="000A3915">
        <w:rPr>
          <w:sz w:val="28"/>
          <w:szCs w:val="28"/>
        </w:rPr>
        <w:t xml:space="preserve">CAF brings together and builds on the current SAP and the Care Programme Approach (CPA) in mental health. It is a framework for assessing people’s health and social care needs that can be shared across agencies and prevents duplication of assessment. CAF’s aim is to help embed a shared language and support better understanding and communications amongst practitioners. CAF includes the following core features of SAP: supporting seamless delivery of services across health and social care; avoiding duplication of information collection and procedures; a proportionate assessment according to an individual's level of need; and a person-centred assessment of needs feeding into a personalised care plan to support people. CAF is being implemented </w:t>
      </w:r>
      <w:proofErr w:type="gramStart"/>
      <w:r w:rsidRPr="000A3915">
        <w:rPr>
          <w:sz w:val="28"/>
          <w:szCs w:val="28"/>
        </w:rPr>
        <w:t>in order to</w:t>
      </w:r>
      <w:proofErr w:type="gramEnd"/>
      <w:r w:rsidRPr="000A3915">
        <w:rPr>
          <w:sz w:val="28"/>
          <w:szCs w:val="28"/>
        </w:rPr>
        <w:t xml:space="preserve"> improve assessment and care for all adults. </w:t>
      </w:r>
    </w:p>
    <w:p w14:paraId="538294F6" w14:textId="77777777" w:rsidR="001C4710" w:rsidRDefault="001C4710" w:rsidP="000A3915">
      <w:pPr>
        <w:rPr>
          <w:sz w:val="28"/>
          <w:szCs w:val="28"/>
        </w:rPr>
      </w:pPr>
    </w:p>
    <w:p w14:paraId="37113A91" w14:textId="77777777" w:rsidR="001C4710" w:rsidRDefault="000A3915" w:rsidP="001C4710">
      <w:pPr>
        <w:pStyle w:val="Default"/>
        <w:rPr>
          <w:sz w:val="28"/>
          <w:szCs w:val="28"/>
        </w:rPr>
      </w:pPr>
      <w:r w:rsidRPr="001C4710">
        <w:rPr>
          <w:sz w:val="28"/>
          <w:szCs w:val="28"/>
        </w:rPr>
        <w:lastRenderedPageBreak/>
        <w:t xml:space="preserve">The vision is for a shared framework </w:t>
      </w:r>
      <w:r w:rsidR="001C4710" w:rsidRPr="001C4710">
        <w:rPr>
          <w:sz w:val="28"/>
          <w:szCs w:val="28"/>
        </w:rPr>
        <w:t>for assessment across health and social care that applies a single process to assessing the needs that people present with when entering health and social care systems.</w:t>
      </w:r>
    </w:p>
    <w:p w14:paraId="29C9DFB7" w14:textId="5B3FBBB7" w:rsidR="001C4710" w:rsidRPr="001C4710" w:rsidRDefault="001C4710" w:rsidP="001C4710">
      <w:pPr>
        <w:pStyle w:val="Default"/>
        <w:rPr>
          <w:sz w:val="28"/>
          <w:szCs w:val="28"/>
        </w:rPr>
      </w:pPr>
      <w:r w:rsidRPr="001C4710">
        <w:rPr>
          <w:sz w:val="28"/>
          <w:szCs w:val="28"/>
        </w:rPr>
        <w:t xml:space="preserve"> </w:t>
      </w:r>
    </w:p>
    <w:p w14:paraId="409841C1" w14:textId="550FB879" w:rsidR="001C4710" w:rsidRDefault="001C4710" w:rsidP="001C4710">
      <w:pPr>
        <w:pStyle w:val="Default"/>
        <w:rPr>
          <w:sz w:val="28"/>
          <w:szCs w:val="28"/>
        </w:rPr>
      </w:pPr>
      <w:r w:rsidRPr="001C4710">
        <w:rPr>
          <w:sz w:val="28"/>
          <w:szCs w:val="28"/>
        </w:rPr>
        <w:t xml:space="preserve">Where a person is new to health and social services, CAF will apply for first assessments. Older people may have been assessed through SAP (or e-SAP). There will be elements from CAF or SAP information that can inform assessments for </w:t>
      </w:r>
      <w:proofErr w:type="gramStart"/>
      <w:r w:rsidRPr="001C4710">
        <w:rPr>
          <w:sz w:val="28"/>
          <w:szCs w:val="28"/>
        </w:rPr>
        <w:t>end of life</w:t>
      </w:r>
      <w:proofErr w:type="gramEnd"/>
      <w:r w:rsidRPr="001C4710">
        <w:rPr>
          <w:sz w:val="28"/>
          <w:szCs w:val="28"/>
        </w:rPr>
        <w:t xml:space="preserve"> care needs using shared care records. When you assess a person’s end of life care needs, you may be able to access relevant information from any assessments undertaken through CAF or SAP. Ensure you understand any previous assessments an individual has had and use any available information to help build up a picture of the person and their social network. </w:t>
      </w:r>
    </w:p>
    <w:p w14:paraId="5023E89A" w14:textId="77777777" w:rsidR="001C4710" w:rsidRPr="001C4710" w:rsidRDefault="001C4710" w:rsidP="001C4710">
      <w:pPr>
        <w:pStyle w:val="Default"/>
        <w:rPr>
          <w:sz w:val="28"/>
          <w:szCs w:val="28"/>
        </w:rPr>
      </w:pPr>
    </w:p>
    <w:p w14:paraId="71A7F330" w14:textId="77777777" w:rsidR="001C4710" w:rsidRDefault="001C4710" w:rsidP="001C4710">
      <w:pPr>
        <w:pStyle w:val="Default"/>
        <w:rPr>
          <w:sz w:val="28"/>
          <w:szCs w:val="28"/>
        </w:rPr>
      </w:pPr>
      <w:r w:rsidRPr="001C4710">
        <w:rPr>
          <w:sz w:val="28"/>
          <w:szCs w:val="28"/>
        </w:rPr>
        <w:t xml:space="preserve">Other formal frameworks may emerge in the future. </w:t>
      </w:r>
      <w:r>
        <w:rPr>
          <w:sz w:val="28"/>
          <w:szCs w:val="28"/>
        </w:rPr>
        <w:t>You should f</w:t>
      </w:r>
      <w:r w:rsidRPr="001C4710">
        <w:rPr>
          <w:sz w:val="28"/>
          <w:szCs w:val="28"/>
        </w:rPr>
        <w:t>ind out what frameworks are being used in your area.</w:t>
      </w:r>
    </w:p>
    <w:p w14:paraId="74713216" w14:textId="77777777" w:rsidR="001C4710" w:rsidRDefault="001C4710" w:rsidP="001C4710">
      <w:pPr>
        <w:pStyle w:val="Default"/>
        <w:rPr>
          <w:sz w:val="28"/>
          <w:szCs w:val="28"/>
        </w:rPr>
      </w:pPr>
    </w:p>
    <w:p w14:paraId="2C1F4D86" w14:textId="1A2E7D19" w:rsidR="001C4710" w:rsidRPr="001C4710" w:rsidRDefault="006E1FC8" w:rsidP="001C4710">
      <w:pPr>
        <w:pStyle w:val="Default"/>
        <w:rPr>
          <w:sz w:val="28"/>
          <w:szCs w:val="28"/>
        </w:rPr>
      </w:pPr>
      <w:r>
        <w:rPr>
          <w:b/>
          <w:noProof/>
          <w:sz w:val="28"/>
          <w:szCs w:val="28"/>
        </w:rPr>
        <w:drawing>
          <wp:anchor distT="0" distB="0" distL="114300" distR="114300" simplePos="0" relativeHeight="251669504" behindDoc="0" locked="0" layoutInCell="1" allowOverlap="1" wp14:anchorId="76C16B6E" wp14:editId="0481E275">
            <wp:simplePos x="0" y="0"/>
            <wp:positionH relativeFrom="margin">
              <wp:align>left</wp:align>
            </wp:positionH>
            <wp:positionV relativeFrom="paragraph">
              <wp:posOffset>7790</wp:posOffset>
            </wp:positionV>
            <wp:extent cx="707390" cy="12985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1C4710" w:rsidRPr="001C4710">
        <w:rPr>
          <w:sz w:val="28"/>
          <w:szCs w:val="28"/>
        </w:rPr>
        <w:t xml:space="preserve"> </w:t>
      </w:r>
    </w:p>
    <w:p w14:paraId="17811A1E" w14:textId="4A1E863D" w:rsidR="001C4710" w:rsidRDefault="001C4710" w:rsidP="001C4710">
      <w:pPr>
        <w:rPr>
          <w:b/>
          <w:sz w:val="28"/>
          <w:szCs w:val="28"/>
        </w:rPr>
      </w:pPr>
    </w:p>
    <w:p w14:paraId="4ED3B66E" w14:textId="602F85D7" w:rsidR="001C4710" w:rsidRDefault="001C4710" w:rsidP="001C4710">
      <w:pPr>
        <w:rPr>
          <w:b/>
          <w:sz w:val="28"/>
          <w:szCs w:val="28"/>
        </w:rPr>
      </w:pPr>
    </w:p>
    <w:p w14:paraId="2B0A8962" w14:textId="77777777" w:rsidR="001C4710" w:rsidRDefault="001C4710" w:rsidP="001C4710">
      <w:pPr>
        <w:rPr>
          <w:b/>
          <w:sz w:val="28"/>
          <w:szCs w:val="28"/>
        </w:rPr>
      </w:pPr>
    </w:p>
    <w:p w14:paraId="4E452BE6" w14:textId="614385D0" w:rsidR="001C4710" w:rsidRDefault="001C4710" w:rsidP="001C4710">
      <w:pPr>
        <w:ind w:left="1440"/>
        <w:rPr>
          <w:bCs/>
          <w:sz w:val="28"/>
          <w:szCs w:val="28"/>
        </w:rPr>
      </w:pPr>
      <w:r>
        <w:rPr>
          <w:b/>
          <w:sz w:val="28"/>
          <w:szCs w:val="28"/>
        </w:rPr>
        <w:t>Check your learning with these true or false questions, circle the right answer:</w:t>
      </w:r>
    </w:p>
    <w:p w14:paraId="4EB1F257" w14:textId="77777777" w:rsidR="001C4710" w:rsidRDefault="001C4710" w:rsidP="001C4710">
      <w:pPr>
        <w:rPr>
          <w:bCs/>
          <w:sz w:val="28"/>
          <w:szCs w:val="28"/>
        </w:rPr>
      </w:pPr>
    </w:p>
    <w:p w14:paraId="0487C227" w14:textId="77777777" w:rsidR="008B089E" w:rsidRPr="008B089E" w:rsidRDefault="008B089E" w:rsidP="008B089E">
      <w:pPr>
        <w:rPr>
          <w:bCs/>
          <w:sz w:val="28"/>
          <w:szCs w:val="28"/>
        </w:rPr>
      </w:pPr>
      <w:bookmarkStart w:id="5" w:name="_Hlk57025209"/>
      <w:r w:rsidRPr="008B089E">
        <w:rPr>
          <w:bCs/>
          <w:sz w:val="28"/>
          <w:szCs w:val="28"/>
        </w:rPr>
        <w:t xml:space="preserve">Adequate knowledge is needed to discuss with an </w:t>
      </w:r>
    </w:p>
    <w:p w14:paraId="05869E56" w14:textId="5A2823B6" w:rsidR="001C4710" w:rsidRPr="008B089E" w:rsidRDefault="008B089E" w:rsidP="008B089E">
      <w:pPr>
        <w:rPr>
          <w:bCs/>
          <w:sz w:val="28"/>
          <w:szCs w:val="28"/>
        </w:rPr>
      </w:pPr>
      <w:r w:rsidRPr="008B089E">
        <w:rPr>
          <w:bCs/>
          <w:sz w:val="28"/>
          <w:szCs w:val="28"/>
        </w:rPr>
        <w:t xml:space="preserve">individual their </w:t>
      </w:r>
      <w:proofErr w:type="gramStart"/>
      <w:r w:rsidRPr="008B089E">
        <w:rPr>
          <w:bCs/>
          <w:sz w:val="28"/>
          <w:szCs w:val="28"/>
        </w:rPr>
        <w:t>end of life</w:t>
      </w:r>
      <w:proofErr w:type="gramEnd"/>
      <w:r w:rsidRPr="008B089E">
        <w:rPr>
          <w:bCs/>
          <w:sz w:val="28"/>
          <w:szCs w:val="28"/>
        </w:rPr>
        <w:t xml:space="preserve"> care.</w:t>
      </w:r>
      <w:r w:rsidR="001C4710"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001C4710" w:rsidRPr="008B089E">
        <w:rPr>
          <w:bCs/>
          <w:sz w:val="28"/>
          <w:szCs w:val="28"/>
        </w:rPr>
        <w:t>True</w:t>
      </w:r>
      <w:r w:rsidR="001C4710" w:rsidRPr="008B089E">
        <w:rPr>
          <w:bCs/>
          <w:sz w:val="28"/>
          <w:szCs w:val="28"/>
        </w:rPr>
        <w:tab/>
        <w:t>False</w:t>
      </w:r>
    </w:p>
    <w:p w14:paraId="1874FAD9" w14:textId="77777777" w:rsidR="001C4710" w:rsidRPr="008B089E" w:rsidRDefault="001C4710" w:rsidP="001C4710">
      <w:pPr>
        <w:rPr>
          <w:bCs/>
          <w:sz w:val="28"/>
          <w:szCs w:val="28"/>
        </w:rPr>
      </w:pPr>
    </w:p>
    <w:p w14:paraId="32CFE145" w14:textId="77777777" w:rsidR="008B089E" w:rsidRPr="008B089E" w:rsidRDefault="008B089E" w:rsidP="001C4710">
      <w:pPr>
        <w:rPr>
          <w:bCs/>
          <w:sz w:val="28"/>
          <w:szCs w:val="28"/>
        </w:rPr>
      </w:pPr>
      <w:r w:rsidRPr="008B089E">
        <w:rPr>
          <w:bCs/>
          <w:sz w:val="28"/>
          <w:szCs w:val="28"/>
        </w:rPr>
        <w:t xml:space="preserve">Robust assessment is considered as one of the </w:t>
      </w:r>
    </w:p>
    <w:p w14:paraId="48AA7A13" w14:textId="21024F9A" w:rsidR="001C4710" w:rsidRPr="008B089E" w:rsidRDefault="008B089E" w:rsidP="001C4710">
      <w:pPr>
        <w:rPr>
          <w:bCs/>
          <w:sz w:val="28"/>
          <w:szCs w:val="28"/>
        </w:rPr>
      </w:pPr>
      <w:r w:rsidRPr="008B089E">
        <w:rPr>
          <w:bCs/>
          <w:sz w:val="28"/>
          <w:szCs w:val="28"/>
        </w:rPr>
        <w:t>foundations of good end of life care.</w:t>
      </w:r>
      <w:r w:rsidR="001C4710" w:rsidRPr="008B089E">
        <w:rPr>
          <w:bCs/>
          <w:sz w:val="28"/>
          <w:szCs w:val="28"/>
        </w:rPr>
        <w:t xml:space="preserve">       </w:t>
      </w:r>
      <w:r w:rsidR="001C4710" w:rsidRPr="008B089E">
        <w:rPr>
          <w:bCs/>
          <w:sz w:val="28"/>
          <w:szCs w:val="28"/>
        </w:rPr>
        <w:tab/>
      </w:r>
      <w:r w:rsidR="001C4710" w:rsidRPr="008B089E">
        <w:rPr>
          <w:bCs/>
          <w:sz w:val="28"/>
          <w:szCs w:val="28"/>
        </w:rPr>
        <w:tab/>
      </w:r>
      <w:r w:rsidR="001C4710" w:rsidRPr="008B089E">
        <w:rPr>
          <w:bCs/>
          <w:sz w:val="28"/>
          <w:szCs w:val="28"/>
        </w:rPr>
        <w:tab/>
      </w:r>
      <w:r w:rsidR="001C4710" w:rsidRPr="008B089E">
        <w:rPr>
          <w:bCs/>
          <w:sz w:val="28"/>
          <w:szCs w:val="28"/>
        </w:rPr>
        <w:tab/>
        <w:t>True</w:t>
      </w:r>
      <w:r w:rsidR="001C4710" w:rsidRPr="008B089E">
        <w:rPr>
          <w:bCs/>
          <w:sz w:val="28"/>
          <w:szCs w:val="28"/>
        </w:rPr>
        <w:tab/>
        <w:t>False</w:t>
      </w:r>
    </w:p>
    <w:p w14:paraId="4F1A1620" w14:textId="77777777" w:rsidR="001C4710" w:rsidRPr="000A2504" w:rsidRDefault="001C4710" w:rsidP="001C4710">
      <w:pPr>
        <w:rPr>
          <w:bCs/>
          <w:color w:val="FF0000"/>
          <w:sz w:val="28"/>
          <w:szCs w:val="28"/>
        </w:rPr>
      </w:pPr>
    </w:p>
    <w:p w14:paraId="145F79B0" w14:textId="77777777" w:rsidR="008B089E" w:rsidRPr="008B089E" w:rsidRDefault="008B089E" w:rsidP="001C4710">
      <w:pPr>
        <w:rPr>
          <w:bCs/>
          <w:sz w:val="28"/>
          <w:szCs w:val="28"/>
        </w:rPr>
      </w:pPr>
      <w:r w:rsidRPr="008B089E">
        <w:rPr>
          <w:bCs/>
          <w:sz w:val="28"/>
          <w:szCs w:val="28"/>
        </w:rPr>
        <w:t xml:space="preserve">The Data Protection Act 2018 was not introduced </w:t>
      </w:r>
    </w:p>
    <w:p w14:paraId="565482B0" w14:textId="421E6685" w:rsidR="001C4710" w:rsidRPr="008B089E" w:rsidRDefault="008B089E" w:rsidP="001C4710">
      <w:pPr>
        <w:rPr>
          <w:bCs/>
          <w:sz w:val="28"/>
          <w:szCs w:val="28"/>
        </w:rPr>
      </w:pPr>
      <w:r w:rsidRPr="008B089E">
        <w:rPr>
          <w:bCs/>
          <w:sz w:val="28"/>
          <w:szCs w:val="28"/>
        </w:rPr>
        <w:t>to protect individuals.</w:t>
      </w:r>
      <w:r w:rsidRPr="008B089E">
        <w:rPr>
          <w:bCs/>
          <w:sz w:val="28"/>
          <w:szCs w:val="28"/>
        </w:rPr>
        <w:tab/>
      </w:r>
      <w:r w:rsidR="001C4710" w:rsidRPr="008B089E">
        <w:rPr>
          <w:bCs/>
          <w:sz w:val="28"/>
          <w:szCs w:val="28"/>
        </w:rPr>
        <w:tab/>
      </w:r>
      <w:r w:rsidR="001C4710" w:rsidRPr="008B089E">
        <w:rPr>
          <w:bCs/>
          <w:sz w:val="28"/>
          <w:szCs w:val="28"/>
        </w:rPr>
        <w:tab/>
      </w:r>
      <w:r w:rsidR="001C4710" w:rsidRPr="008B089E">
        <w:rPr>
          <w:bCs/>
          <w:sz w:val="28"/>
          <w:szCs w:val="28"/>
        </w:rPr>
        <w:tab/>
      </w:r>
      <w:r w:rsidR="001C4710" w:rsidRPr="008B089E">
        <w:rPr>
          <w:bCs/>
          <w:sz w:val="28"/>
          <w:szCs w:val="28"/>
        </w:rPr>
        <w:tab/>
      </w:r>
      <w:r w:rsidR="001C4710" w:rsidRPr="008B089E">
        <w:rPr>
          <w:bCs/>
          <w:sz w:val="28"/>
          <w:szCs w:val="28"/>
        </w:rPr>
        <w:tab/>
      </w:r>
      <w:r w:rsidR="001C4710" w:rsidRPr="008B089E">
        <w:rPr>
          <w:bCs/>
          <w:sz w:val="28"/>
          <w:szCs w:val="28"/>
        </w:rPr>
        <w:tab/>
        <w:t>True</w:t>
      </w:r>
      <w:r w:rsidR="001C4710" w:rsidRPr="008B089E">
        <w:rPr>
          <w:bCs/>
          <w:sz w:val="28"/>
          <w:szCs w:val="28"/>
        </w:rPr>
        <w:tab/>
        <w:t>False</w:t>
      </w:r>
    </w:p>
    <w:p w14:paraId="0326725B" w14:textId="77777777" w:rsidR="001C4710" w:rsidRPr="000A2504" w:rsidRDefault="001C4710" w:rsidP="001C4710">
      <w:pPr>
        <w:rPr>
          <w:bCs/>
          <w:color w:val="FF0000"/>
          <w:sz w:val="28"/>
          <w:szCs w:val="28"/>
        </w:rPr>
      </w:pPr>
    </w:p>
    <w:p w14:paraId="5430D710" w14:textId="77777777" w:rsidR="008B089E" w:rsidRPr="008B089E" w:rsidRDefault="008B089E" w:rsidP="001C4710">
      <w:pPr>
        <w:rPr>
          <w:bCs/>
          <w:sz w:val="28"/>
          <w:szCs w:val="28"/>
        </w:rPr>
      </w:pPr>
      <w:r w:rsidRPr="008B089E">
        <w:rPr>
          <w:bCs/>
          <w:sz w:val="28"/>
          <w:szCs w:val="28"/>
        </w:rPr>
        <w:t xml:space="preserve">Assessment and care planning are not two elements </w:t>
      </w:r>
    </w:p>
    <w:p w14:paraId="47BE8333" w14:textId="160CDC39" w:rsidR="001C4710" w:rsidRPr="008B089E" w:rsidRDefault="008B089E" w:rsidP="001C4710">
      <w:pPr>
        <w:rPr>
          <w:bCs/>
          <w:sz w:val="28"/>
          <w:szCs w:val="28"/>
        </w:rPr>
      </w:pPr>
      <w:r w:rsidRPr="008B089E">
        <w:rPr>
          <w:bCs/>
          <w:sz w:val="28"/>
          <w:szCs w:val="28"/>
        </w:rPr>
        <w:t>of a single process.</w:t>
      </w:r>
      <w:r w:rsidR="001C4710" w:rsidRPr="008B089E">
        <w:rPr>
          <w:bCs/>
          <w:sz w:val="28"/>
          <w:szCs w:val="28"/>
        </w:rPr>
        <w:t xml:space="preserve">      </w:t>
      </w:r>
      <w:r w:rsidR="001C4710" w:rsidRPr="008B089E">
        <w:rPr>
          <w:bCs/>
          <w:sz w:val="28"/>
          <w:szCs w:val="28"/>
        </w:rPr>
        <w:tab/>
      </w:r>
      <w:r w:rsidR="001C4710" w:rsidRPr="008B089E">
        <w:rPr>
          <w:bCs/>
          <w:sz w:val="28"/>
          <w:szCs w:val="28"/>
        </w:rPr>
        <w:tab/>
      </w:r>
      <w:r w:rsidR="001C4710" w:rsidRPr="008B089E">
        <w:rPr>
          <w:bCs/>
          <w:sz w:val="28"/>
          <w:szCs w:val="28"/>
        </w:rPr>
        <w:tab/>
      </w:r>
      <w:r w:rsidR="001C4710" w:rsidRPr="008B089E">
        <w:rPr>
          <w:bCs/>
          <w:sz w:val="28"/>
          <w:szCs w:val="28"/>
        </w:rPr>
        <w:tab/>
      </w:r>
      <w:r w:rsidRPr="008B089E">
        <w:rPr>
          <w:bCs/>
          <w:sz w:val="28"/>
          <w:szCs w:val="28"/>
        </w:rPr>
        <w:tab/>
      </w:r>
      <w:r w:rsidRPr="008B089E">
        <w:rPr>
          <w:bCs/>
          <w:sz w:val="28"/>
          <w:szCs w:val="28"/>
        </w:rPr>
        <w:tab/>
      </w:r>
      <w:r w:rsidRPr="008B089E">
        <w:rPr>
          <w:bCs/>
          <w:sz w:val="28"/>
          <w:szCs w:val="28"/>
        </w:rPr>
        <w:tab/>
      </w:r>
      <w:r w:rsidR="001C4710" w:rsidRPr="008B089E">
        <w:rPr>
          <w:bCs/>
          <w:sz w:val="28"/>
          <w:szCs w:val="28"/>
        </w:rPr>
        <w:t>True</w:t>
      </w:r>
      <w:r w:rsidR="001C4710" w:rsidRPr="008B089E">
        <w:rPr>
          <w:bCs/>
          <w:sz w:val="28"/>
          <w:szCs w:val="28"/>
        </w:rPr>
        <w:tab/>
        <w:t>False</w:t>
      </w:r>
    </w:p>
    <w:p w14:paraId="72BC19B6" w14:textId="77777777" w:rsidR="001C4710" w:rsidRDefault="001C4710" w:rsidP="001C4710">
      <w:pPr>
        <w:rPr>
          <w:bCs/>
          <w:sz w:val="28"/>
          <w:szCs w:val="28"/>
        </w:rPr>
      </w:pPr>
    </w:p>
    <w:bookmarkEnd w:id="5"/>
    <w:p w14:paraId="35334152" w14:textId="77777777" w:rsidR="001C4710" w:rsidRDefault="001C4710" w:rsidP="001C4710">
      <w:pPr>
        <w:rPr>
          <w:b/>
          <w:sz w:val="28"/>
          <w:szCs w:val="28"/>
        </w:rPr>
      </w:pPr>
      <w:r w:rsidRPr="000A1CF6">
        <w:rPr>
          <w:b/>
          <w:sz w:val="28"/>
          <w:szCs w:val="28"/>
        </w:rPr>
        <w:t>You can check your answers at the rear of this learning resource</w:t>
      </w:r>
    </w:p>
    <w:p w14:paraId="039B27BF" w14:textId="19E4027A" w:rsidR="009B5B4B" w:rsidRPr="00646EBE" w:rsidRDefault="009B5B4B" w:rsidP="001C4710">
      <w:pPr>
        <w:rPr>
          <w:b/>
          <w:sz w:val="28"/>
          <w:szCs w:val="28"/>
        </w:rPr>
      </w:pPr>
      <w:r w:rsidRPr="00646EBE">
        <w:rPr>
          <w:b/>
          <w:sz w:val="28"/>
          <w:szCs w:val="28"/>
        </w:rPr>
        <w:br w:type="page"/>
      </w:r>
    </w:p>
    <w:p w14:paraId="5DE453FD" w14:textId="00C5BC86" w:rsidR="001C4710" w:rsidRPr="001C4710" w:rsidRDefault="001C4710" w:rsidP="001C4710">
      <w:pPr>
        <w:pStyle w:val="Default"/>
        <w:jc w:val="center"/>
        <w:rPr>
          <w:sz w:val="28"/>
          <w:szCs w:val="28"/>
        </w:rPr>
      </w:pPr>
      <w:r w:rsidRPr="001C4710">
        <w:rPr>
          <w:b/>
          <w:bCs/>
          <w:sz w:val="28"/>
          <w:szCs w:val="28"/>
        </w:rPr>
        <w:lastRenderedPageBreak/>
        <w:t>Assessment of Symptoms</w:t>
      </w:r>
    </w:p>
    <w:p w14:paraId="2FEE863D" w14:textId="77777777" w:rsidR="001C4710" w:rsidRDefault="001C4710" w:rsidP="001C4710">
      <w:pPr>
        <w:pStyle w:val="Default"/>
        <w:rPr>
          <w:sz w:val="28"/>
          <w:szCs w:val="28"/>
        </w:rPr>
      </w:pPr>
    </w:p>
    <w:p w14:paraId="6924827E" w14:textId="77777777" w:rsidR="001C4710" w:rsidRDefault="001C4710" w:rsidP="001C4710">
      <w:pPr>
        <w:pStyle w:val="Default"/>
        <w:rPr>
          <w:sz w:val="28"/>
          <w:szCs w:val="28"/>
        </w:rPr>
      </w:pPr>
      <w:r w:rsidRPr="001C4710">
        <w:rPr>
          <w:sz w:val="28"/>
          <w:szCs w:val="28"/>
        </w:rPr>
        <w:t xml:space="preserve">“Providing the best possible care for the dying remains of paramount importance. Too many patients still experience distressing symptoms, poor care, poor psychological and social </w:t>
      </w:r>
      <w:proofErr w:type="gramStart"/>
      <w:r w:rsidRPr="001C4710">
        <w:rPr>
          <w:sz w:val="28"/>
          <w:szCs w:val="28"/>
        </w:rPr>
        <w:t>support</w:t>
      </w:r>
      <w:proofErr w:type="gramEnd"/>
      <w:r w:rsidRPr="001C4710">
        <w:rPr>
          <w:sz w:val="28"/>
          <w:szCs w:val="28"/>
        </w:rPr>
        <w:t xml:space="preserve"> and inadequate communication from healthcare professionals during the final stages of an illness. The care of all dying patients must improve to the level of the best”. (NHS Cancer Plan, England, 2000)</w:t>
      </w:r>
    </w:p>
    <w:p w14:paraId="1B76FE62" w14:textId="6CA09FEF" w:rsidR="001C4710" w:rsidRPr="001C4710" w:rsidRDefault="001C4710" w:rsidP="001C4710">
      <w:pPr>
        <w:pStyle w:val="Default"/>
        <w:rPr>
          <w:sz w:val="28"/>
          <w:szCs w:val="28"/>
        </w:rPr>
      </w:pPr>
      <w:r w:rsidRPr="001C4710">
        <w:rPr>
          <w:sz w:val="28"/>
          <w:szCs w:val="28"/>
        </w:rPr>
        <w:t xml:space="preserve"> </w:t>
      </w:r>
    </w:p>
    <w:p w14:paraId="2CB506D4" w14:textId="77777777" w:rsidR="001C4710" w:rsidRDefault="001C4710" w:rsidP="001C4710">
      <w:pPr>
        <w:pStyle w:val="Default"/>
        <w:rPr>
          <w:sz w:val="28"/>
          <w:szCs w:val="28"/>
        </w:rPr>
      </w:pPr>
      <w:r w:rsidRPr="001C4710">
        <w:rPr>
          <w:sz w:val="28"/>
          <w:szCs w:val="28"/>
        </w:rPr>
        <w:t xml:space="preserve">In order to improve or alleviate a patient's symptoms in </w:t>
      </w:r>
      <w:proofErr w:type="gramStart"/>
      <w:r w:rsidRPr="001C4710">
        <w:rPr>
          <w:sz w:val="28"/>
          <w:szCs w:val="28"/>
        </w:rPr>
        <w:t>end of life</w:t>
      </w:r>
      <w:proofErr w:type="gramEnd"/>
      <w:r w:rsidRPr="001C4710">
        <w:rPr>
          <w:sz w:val="28"/>
          <w:szCs w:val="28"/>
        </w:rPr>
        <w:t xml:space="preserve"> care, it is essential to first make an accurate assessment of each symptom. This includes ascertaining what the symptom is, where it is, what its cause may be and what makes the symptom better or worse.</w:t>
      </w:r>
    </w:p>
    <w:p w14:paraId="3F09B78A" w14:textId="38AF008E" w:rsidR="001C4710" w:rsidRPr="001C4710" w:rsidRDefault="001C4710" w:rsidP="001C4710">
      <w:pPr>
        <w:pStyle w:val="Default"/>
        <w:rPr>
          <w:sz w:val="28"/>
          <w:szCs w:val="28"/>
        </w:rPr>
      </w:pPr>
      <w:r w:rsidRPr="001C4710">
        <w:rPr>
          <w:sz w:val="28"/>
          <w:szCs w:val="28"/>
        </w:rPr>
        <w:t xml:space="preserve"> </w:t>
      </w:r>
    </w:p>
    <w:p w14:paraId="72D2FCFA" w14:textId="77777777" w:rsidR="001C4710" w:rsidRPr="001C4710" w:rsidRDefault="001C4710" w:rsidP="001C4710">
      <w:pPr>
        <w:pStyle w:val="Default"/>
        <w:rPr>
          <w:sz w:val="28"/>
          <w:szCs w:val="28"/>
        </w:rPr>
      </w:pPr>
      <w:r w:rsidRPr="001C4710">
        <w:rPr>
          <w:sz w:val="28"/>
          <w:szCs w:val="28"/>
        </w:rPr>
        <w:t xml:space="preserve">What would matter to you if you were a patient facing the end of your life? </w:t>
      </w:r>
    </w:p>
    <w:p w14:paraId="493CDE06" w14:textId="77777777" w:rsidR="001C4710" w:rsidRDefault="001C4710" w:rsidP="001C4710">
      <w:pPr>
        <w:pStyle w:val="Default"/>
        <w:rPr>
          <w:sz w:val="28"/>
          <w:szCs w:val="28"/>
        </w:rPr>
      </w:pPr>
    </w:p>
    <w:p w14:paraId="1906FB6A" w14:textId="3BE7DE03" w:rsidR="001C4710" w:rsidRDefault="001C4710" w:rsidP="001C4710">
      <w:pPr>
        <w:pStyle w:val="Default"/>
        <w:rPr>
          <w:sz w:val="28"/>
          <w:szCs w:val="28"/>
        </w:rPr>
      </w:pPr>
      <w:r w:rsidRPr="001C4710">
        <w:rPr>
          <w:sz w:val="28"/>
          <w:szCs w:val="28"/>
        </w:rPr>
        <w:t>We might expect the following to be in your list:</w:t>
      </w:r>
    </w:p>
    <w:p w14:paraId="233FE67A" w14:textId="30431846" w:rsidR="001C4710" w:rsidRPr="001C4710" w:rsidRDefault="001C4710" w:rsidP="001C4710">
      <w:pPr>
        <w:pStyle w:val="Default"/>
        <w:rPr>
          <w:sz w:val="28"/>
          <w:szCs w:val="28"/>
        </w:rPr>
      </w:pPr>
      <w:r w:rsidRPr="001C4710">
        <w:rPr>
          <w:sz w:val="28"/>
          <w:szCs w:val="28"/>
        </w:rPr>
        <w:t xml:space="preserve"> </w:t>
      </w:r>
    </w:p>
    <w:p w14:paraId="6579A046" w14:textId="4DD7D2BF" w:rsidR="001C4710" w:rsidRPr="001C4710" w:rsidRDefault="001C4710" w:rsidP="001C4710">
      <w:pPr>
        <w:pStyle w:val="Default"/>
        <w:numPr>
          <w:ilvl w:val="0"/>
          <w:numId w:val="35"/>
        </w:numPr>
        <w:spacing w:after="33"/>
        <w:rPr>
          <w:sz w:val="28"/>
          <w:szCs w:val="28"/>
        </w:rPr>
      </w:pPr>
      <w:r w:rsidRPr="001C4710">
        <w:rPr>
          <w:sz w:val="28"/>
          <w:szCs w:val="28"/>
        </w:rPr>
        <w:t xml:space="preserve">Being comfortable </w:t>
      </w:r>
    </w:p>
    <w:p w14:paraId="060681FD" w14:textId="6BBCCBB1" w:rsidR="001C4710" w:rsidRPr="001C4710" w:rsidRDefault="001C4710" w:rsidP="001C4710">
      <w:pPr>
        <w:pStyle w:val="Default"/>
        <w:numPr>
          <w:ilvl w:val="0"/>
          <w:numId w:val="35"/>
        </w:numPr>
        <w:spacing w:after="33"/>
        <w:rPr>
          <w:sz w:val="28"/>
          <w:szCs w:val="28"/>
        </w:rPr>
      </w:pPr>
      <w:r w:rsidRPr="001C4710">
        <w:rPr>
          <w:sz w:val="28"/>
          <w:szCs w:val="28"/>
        </w:rPr>
        <w:t xml:space="preserve">Being able to choose where you want to die </w:t>
      </w:r>
    </w:p>
    <w:p w14:paraId="42B5713F" w14:textId="44DF2B21" w:rsidR="001C4710" w:rsidRPr="001C4710" w:rsidRDefault="001C4710" w:rsidP="001C4710">
      <w:pPr>
        <w:pStyle w:val="Default"/>
        <w:numPr>
          <w:ilvl w:val="0"/>
          <w:numId w:val="35"/>
        </w:numPr>
        <w:spacing w:after="33"/>
        <w:rPr>
          <w:sz w:val="28"/>
          <w:szCs w:val="28"/>
        </w:rPr>
      </w:pPr>
      <w:r w:rsidRPr="001C4710">
        <w:rPr>
          <w:sz w:val="28"/>
          <w:szCs w:val="28"/>
        </w:rPr>
        <w:t xml:space="preserve">Being treated with dignity and as an individual </w:t>
      </w:r>
    </w:p>
    <w:p w14:paraId="45C6496A" w14:textId="40866522" w:rsidR="001C4710" w:rsidRPr="001C4710" w:rsidRDefault="001C4710" w:rsidP="001C4710">
      <w:pPr>
        <w:pStyle w:val="Default"/>
        <w:numPr>
          <w:ilvl w:val="0"/>
          <w:numId w:val="35"/>
        </w:numPr>
        <w:spacing w:after="33"/>
        <w:rPr>
          <w:sz w:val="28"/>
          <w:szCs w:val="28"/>
        </w:rPr>
      </w:pPr>
      <w:r w:rsidRPr="001C4710">
        <w:rPr>
          <w:sz w:val="28"/>
          <w:szCs w:val="28"/>
        </w:rPr>
        <w:t xml:space="preserve">Being able to enjoy the time that you have left </w:t>
      </w:r>
    </w:p>
    <w:p w14:paraId="62FB44F1" w14:textId="7EE2A283" w:rsidR="001C4710" w:rsidRPr="001C4710" w:rsidRDefault="001C4710" w:rsidP="001C4710">
      <w:pPr>
        <w:pStyle w:val="Default"/>
        <w:numPr>
          <w:ilvl w:val="0"/>
          <w:numId w:val="35"/>
        </w:numPr>
        <w:spacing w:after="33"/>
        <w:rPr>
          <w:sz w:val="28"/>
          <w:szCs w:val="28"/>
        </w:rPr>
      </w:pPr>
      <w:r w:rsidRPr="001C4710">
        <w:rPr>
          <w:sz w:val="28"/>
          <w:szCs w:val="28"/>
        </w:rPr>
        <w:t xml:space="preserve">Having peace of mind that you are leaving your affairs </w:t>
      </w:r>
      <w:proofErr w:type="gramStart"/>
      <w:r w:rsidRPr="001C4710">
        <w:rPr>
          <w:sz w:val="28"/>
          <w:szCs w:val="28"/>
        </w:rPr>
        <w:t>in order for</w:t>
      </w:r>
      <w:proofErr w:type="gramEnd"/>
      <w:r w:rsidRPr="001C4710">
        <w:rPr>
          <w:sz w:val="28"/>
          <w:szCs w:val="28"/>
        </w:rPr>
        <w:t xml:space="preserve"> your family, for example finances, writing a will </w:t>
      </w:r>
    </w:p>
    <w:p w14:paraId="5C90BECB" w14:textId="578181A3" w:rsidR="001C4710" w:rsidRPr="001C4710" w:rsidRDefault="001C4710" w:rsidP="001C4710">
      <w:pPr>
        <w:pStyle w:val="Default"/>
        <w:numPr>
          <w:ilvl w:val="0"/>
          <w:numId w:val="35"/>
        </w:numPr>
        <w:spacing w:after="33"/>
        <w:rPr>
          <w:sz w:val="28"/>
          <w:szCs w:val="28"/>
        </w:rPr>
      </w:pPr>
      <w:r w:rsidRPr="001C4710">
        <w:rPr>
          <w:sz w:val="28"/>
          <w:szCs w:val="28"/>
        </w:rPr>
        <w:t xml:space="preserve">Not being a burden to your family </w:t>
      </w:r>
    </w:p>
    <w:p w14:paraId="37F46B81" w14:textId="1E572268" w:rsidR="001C4710" w:rsidRPr="001C4710" w:rsidRDefault="001C4710" w:rsidP="001C4710">
      <w:pPr>
        <w:pStyle w:val="Default"/>
        <w:numPr>
          <w:ilvl w:val="0"/>
          <w:numId w:val="35"/>
        </w:numPr>
        <w:spacing w:after="33"/>
        <w:rPr>
          <w:sz w:val="28"/>
          <w:szCs w:val="28"/>
        </w:rPr>
      </w:pPr>
      <w:r w:rsidRPr="001C4710">
        <w:rPr>
          <w:sz w:val="28"/>
          <w:szCs w:val="28"/>
        </w:rPr>
        <w:t xml:space="preserve">Being cared for by professionals who know what they are doing, can act quickly and efficiently when you need them, but who are not intrusive </w:t>
      </w:r>
    </w:p>
    <w:p w14:paraId="36CD1412" w14:textId="0FCFC19B" w:rsidR="001C4710" w:rsidRPr="001C4710" w:rsidRDefault="001C4710" w:rsidP="001C4710">
      <w:pPr>
        <w:pStyle w:val="Default"/>
        <w:numPr>
          <w:ilvl w:val="0"/>
          <w:numId w:val="35"/>
        </w:numPr>
        <w:rPr>
          <w:sz w:val="28"/>
          <w:szCs w:val="28"/>
        </w:rPr>
      </w:pPr>
      <w:r w:rsidRPr="001C4710">
        <w:rPr>
          <w:sz w:val="28"/>
          <w:szCs w:val="28"/>
        </w:rPr>
        <w:t xml:space="preserve">Being cared for by professionals who communicate with each other </w:t>
      </w:r>
    </w:p>
    <w:p w14:paraId="7487D911" w14:textId="77777777" w:rsidR="001C4710" w:rsidRPr="001C4710" w:rsidRDefault="001C4710" w:rsidP="001C4710">
      <w:pPr>
        <w:pStyle w:val="Default"/>
        <w:rPr>
          <w:sz w:val="28"/>
          <w:szCs w:val="28"/>
        </w:rPr>
      </w:pPr>
    </w:p>
    <w:p w14:paraId="719F2233" w14:textId="77777777" w:rsidR="009705A8" w:rsidRDefault="001C4710" w:rsidP="001C4710">
      <w:pPr>
        <w:rPr>
          <w:sz w:val="23"/>
          <w:szCs w:val="23"/>
        </w:rPr>
      </w:pPr>
      <w:r w:rsidRPr="001C4710">
        <w:rPr>
          <w:sz w:val="28"/>
          <w:szCs w:val="28"/>
        </w:rPr>
        <w:t xml:space="preserve">Understanding the underlying cause of symptoms is important because several symptoms may be inter-related and by treating one you may well relieve others. For instance, a patient may be in such pain that he or she is unable to move </w:t>
      </w:r>
      <w:r w:rsidR="009705A8" w:rsidRPr="001C4710">
        <w:rPr>
          <w:sz w:val="28"/>
          <w:szCs w:val="28"/>
        </w:rPr>
        <w:t>around and</w:t>
      </w:r>
      <w:r w:rsidRPr="001C4710">
        <w:rPr>
          <w:sz w:val="28"/>
          <w:szCs w:val="28"/>
        </w:rPr>
        <w:t xml:space="preserve"> needs to take regular codeine for pain relief. Both these factors might make the patient constipated if a laxative is not taken at the same time. On the other hand, improving the patient’s pain may allow him or her to move around more freely, thus improving their bowel movements, and relieving the nausea.</w:t>
      </w:r>
      <w:r>
        <w:rPr>
          <w:sz w:val="23"/>
          <w:szCs w:val="23"/>
        </w:rPr>
        <w:t xml:space="preserve"> </w:t>
      </w:r>
    </w:p>
    <w:p w14:paraId="0DF00D04" w14:textId="77777777" w:rsidR="009705A8" w:rsidRDefault="009705A8" w:rsidP="001C4710">
      <w:pPr>
        <w:rPr>
          <w:sz w:val="23"/>
          <w:szCs w:val="23"/>
        </w:rPr>
      </w:pPr>
    </w:p>
    <w:p w14:paraId="492C186F" w14:textId="77777777" w:rsidR="009705A8" w:rsidRDefault="009705A8" w:rsidP="001C4710">
      <w:pPr>
        <w:rPr>
          <w:sz w:val="23"/>
          <w:szCs w:val="23"/>
        </w:rPr>
      </w:pPr>
    </w:p>
    <w:p w14:paraId="7700E5F8" w14:textId="77777777" w:rsidR="009705A8" w:rsidRDefault="009705A8" w:rsidP="009705A8">
      <w:pPr>
        <w:pStyle w:val="Default"/>
        <w:rPr>
          <w:sz w:val="28"/>
          <w:szCs w:val="28"/>
        </w:rPr>
      </w:pPr>
      <w:r w:rsidRPr="009705A8">
        <w:rPr>
          <w:sz w:val="28"/>
          <w:szCs w:val="28"/>
        </w:rPr>
        <w:lastRenderedPageBreak/>
        <w:t>To seek an explanation for worrying or distressing symptoms - physical or emotional - is an understandable need. Most patients want a name or label for their disease/illness to help them understand their illness and gain some sense of control over what is happening to them. Worry and uncertainty can make the patient’s symptoms feel worse and consequently even more difficult to control. Patients and families often equate worsening symptoms with deterioration in health and even impending death. They need to be reassured that this may not be the case.</w:t>
      </w:r>
    </w:p>
    <w:p w14:paraId="560CC0DE" w14:textId="6FE9CA40" w:rsidR="009705A8" w:rsidRPr="009705A8" w:rsidRDefault="009705A8" w:rsidP="009705A8">
      <w:pPr>
        <w:pStyle w:val="Default"/>
        <w:rPr>
          <w:sz w:val="28"/>
          <w:szCs w:val="28"/>
        </w:rPr>
      </w:pPr>
      <w:r w:rsidRPr="009705A8">
        <w:rPr>
          <w:sz w:val="28"/>
          <w:szCs w:val="28"/>
        </w:rPr>
        <w:t xml:space="preserve"> </w:t>
      </w:r>
    </w:p>
    <w:p w14:paraId="5FCE6153" w14:textId="77777777" w:rsidR="009705A8" w:rsidRDefault="009705A8" w:rsidP="009705A8">
      <w:pPr>
        <w:pStyle w:val="Default"/>
        <w:rPr>
          <w:sz w:val="28"/>
          <w:szCs w:val="28"/>
        </w:rPr>
      </w:pPr>
      <w:r w:rsidRPr="009705A8">
        <w:rPr>
          <w:sz w:val="28"/>
          <w:szCs w:val="28"/>
        </w:rPr>
        <w:t xml:space="preserve">When assessing a patient’s symptoms in </w:t>
      </w:r>
      <w:proofErr w:type="gramStart"/>
      <w:r w:rsidRPr="009705A8">
        <w:rPr>
          <w:sz w:val="28"/>
          <w:szCs w:val="28"/>
        </w:rPr>
        <w:t>end of life</w:t>
      </w:r>
      <w:proofErr w:type="gramEnd"/>
      <w:r w:rsidRPr="009705A8">
        <w:rPr>
          <w:sz w:val="28"/>
          <w:szCs w:val="28"/>
        </w:rPr>
        <w:t xml:space="preserve"> care, using the following core steps should help to reach a diagnosis:</w:t>
      </w:r>
    </w:p>
    <w:p w14:paraId="424FDB7E" w14:textId="78834A82" w:rsidR="009705A8" w:rsidRPr="009705A8" w:rsidRDefault="009705A8" w:rsidP="009705A8">
      <w:pPr>
        <w:pStyle w:val="Default"/>
        <w:rPr>
          <w:sz w:val="28"/>
          <w:szCs w:val="28"/>
        </w:rPr>
      </w:pPr>
      <w:r w:rsidRPr="009705A8">
        <w:rPr>
          <w:sz w:val="28"/>
          <w:szCs w:val="28"/>
        </w:rPr>
        <w:t xml:space="preserve"> </w:t>
      </w:r>
    </w:p>
    <w:p w14:paraId="0CA43842" w14:textId="462FAA58" w:rsidR="009705A8" w:rsidRPr="009705A8" w:rsidRDefault="009705A8" w:rsidP="009705A8">
      <w:pPr>
        <w:pStyle w:val="Default"/>
        <w:numPr>
          <w:ilvl w:val="0"/>
          <w:numId w:val="35"/>
        </w:numPr>
        <w:spacing w:after="36"/>
        <w:rPr>
          <w:sz w:val="28"/>
          <w:szCs w:val="28"/>
        </w:rPr>
      </w:pPr>
      <w:r w:rsidRPr="009705A8">
        <w:rPr>
          <w:sz w:val="28"/>
          <w:szCs w:val="28"/>
        </w:rPr>
        <w:t xml:space="preserve">Initial approach </w:t>
      </w:r>
    </w:p>
    <w:p w14:paraId="130EFA65" w14:textId="2DA6D301" w:rsidR="009705A8" w:rsidRPr="009705A8" w:rsidRDefault="009705A8" w:rsidP="009705A8">
      <w:pPr>
        <w:pStyle w:val="Default"/>
        <w:numPr>
          <w:ilvl w:val="0"/>
          <w:numId w:val="35"/>
        </w:numPr>
        <w:spacing w:after="36"/>
        <w:rPr>
          <w:sz w:val="28"/>
          <w:szCs w:val="28"/>
        </w:rPr>
      </w:pPr>
      <w:r w:rsidRPr="009705A8">
        <w:rPr>
          <w:sz w:val="28"/>
          <w:szCs w:val="28"/>
        </w:rPr>
        <w:t xml:space="preserve">Assessing impact of symptoms </w:t>
      </w:r>
    </w:p>
    <w:p w14:paraId="40A8B3EE" w14:textId="73F98974" w:rsidR="009705A8" w:rsidRPr="009705A8" w:rsidRDefault="009705A8" w:rsidP="009705A8">
      <w:pPr>
        <w:pStyle w:val="Default"/>
        <w:numPr>
          <w:ilvl w:val="0"/>
          <w:numId w:val="35"/>
        </w:numPr>
        <w:spacing w:after="36"/>
        <w:rPr>
          <w:sz w:val="28"/>
          <w:szCs w:val="28"/>
        </w:rPr>
      </w:pPr>
      <w:r w:rsidRPr="009705A8">
        <w:rPr>
          <w:sz w:val="28"/>
          <w:szCs w:val="28"/>
        </w:rPr>
        <w:t xml:space="preserve">History taking </w:t>
      </w:r>
    </w:p>
    <w:p w14:paraId="230B96FE" w14:textId="471B1AE8" w:rsidR="009705A8" w:rsidRPr="009705A8" w:rsidRDefault="009705A8" w:rsidP="009705A8">
      <w:pPr>
        <w:pStyle w:val="Default"/>
        <w:numPr>
          <w:ilvl w:val="0"/>
          <w:numId w:val="35"/>
        </w:numPr>
        <w:spacing w:after="36"/>
        <w:rPr>
          <w:sz w:val="28"/>
          <w:szCs w:val="28"/>
        </w:rPr>
      </w:pPr>
      <w:r w:rsidRPr="009705A8">
        <w:rPr>
          <w:sz w:val="28"/>
          <w:szCs w:val="28"/>
        </w:rPr>
        <w:t xml:space="preserve">Physical examination </w:t>
      </w:r>
    </w:p>
    <w:p w14:paraId="0EAC4679" w14:textId="75E4022E" w:rsidR="009705A8" w:rsidRPr="009705A8" w:rsidRDefault="009705A8" w:rsidP="009705A8">
      <w:pPr>
        <w:pStyle w:val="Default"/>
        <w:numPr>
          <w:ilvl w:val="0"/>
          <w:numId w:val="35"/>
        </w:numPr>
        <w:rPr>
          <w:sz w:val="28"/>
          <w:szCs w:val="28"/>
        </w:rPr>
      </w:pPr>
      <w:r w:rsidRPr="009705A8">
        <w:rPr>
          <w:sz w:val="28"/>
          <w:szCs w:val="28"/>
        </w:rPr>
        <w:t xml:space="preserve">Investigations </w:t>
      </w:r>
    </w:p>
    <w:p w14:paraId="02184C47" w14:textId="77777777" w:rsidR="009705A8" w:rsidRPr="009705A8" w:rsidRDefault="009705A8" w:rsidP="009705A8">
      <w:pPr>
        <w:pStyle w:val="Default"/>
        <w:rPr>
          <w:sz w:val="28"/>
          <w:szCs w:val="28"/>
        </w:rPr>
      </w:pPr>
    </w:p>
    <w:p w14:paraId="48C4288D" w14:textId="77777777" w:rsidR="009705A8" w:rsidRDefault="009705A8" w:rsidP="009705A8">
      <w:pPr>
        <w:pStyle w:val="Default"/>
        <w:rPr>
          <w:sz w:val="28"/>
          <w:szCs w:val="28"/>
        </w:rPr>
      </w:pPr>
      <w:r w:rsidRPr="009705A8">
        <w:rPr>
          <w:sz w:val="28"/>
          <w:szCs w:val="28"/>
        </w:rPr>
        <w:t xml:space="preserve">The physical examination requires knowledge, </w:t>
      </w:r>
      <w:proofErr w:type="gramStart"/>
      <w:r w:rsidRPr="009705A8">
        <w:rPr>
          <w:sz w:val="28"/>
          <w:szCs w:val="28"/>
        </w:rPr>
        <w:t>ability</w:t>
      </w:r>
      <w:proofErr w:type="gramEnd"/>
      <w:r w:rsidRPr="009705A8">
        <w:rPr>
          <w:sz w:val="28"/>
          <w:szCs w:val="28"/>
        </w:rPr>
        <w:t xml:space="preserve"> and practice to recognise signs and symptoms that are relevant to palliative/end of life care patients. When assessing a patient's symptoms, it is important that the professional speaks in simple language and does not use any jargon; is prepared to take the time to ask questions and listen attentively to the patient's answers - concentrating on the patient’s concerns; recognises that these conversations can be tiring and paces the discussion accordingly; is observant enough to pick up clues about the patient’s situation – these may be verbal or non-verbal; has the knowledge and skills to assess and deal with the patient’s symptoms, and recognises his or her limitations in doing so.</w:t>
      </w:r>
    </w:p>
    <w:p w14:paraId="7932FBBC" w14:textId="47349EFD" w:rsidR="009705A8" w:rsidRPr="009705A8" w:rsidRDefault="009705A8" w:rsidP="009705A8">
      <w:pPr>
        <w:pStyle w:val="Default"/>
        <w:rPr>
          <w:sz w:val="28"/>
          <w:szCs w:val="28"/>
        </w:rPr>
      </w:pPr>
      <w:r w:rsidRPr="009705A8">
        <w:rPr>
          <w:sz w:val="28"/>
          <w:szCs w:val="28"/>
        </w:rPr>
        <w:t xml:space="preserve"> </w:t>
      </w:r>
    </w:p>
    <w:p w14:paraId="33F04121" w14:textId="7294A968" w:rsidR="009705A8" w:rsidRDefault="009705A8" w:rsidP="009705A8">
      <w:pPr>
        <w:pStyle w:val="Default"/>
        <w:rPr>
          <w:sz w:val="28"/>
          <w:szCs w:val="28"/>
        </w:rPr>
      </w:pPr>
      <w:r w:rsidRPr="009705A8">
        <w:rPr>
          <w:sz w:val="28"/>
          <w:szCs w:val="28"/>
        </w:rPr>
        <w:t xml:space="preserve">Attentive listening and sensitive questioning are key elements in assessing symptom management in </w:t>
      </w:r>
      <w:proofErr w:type="gramStart"/>
      <w:r w:rsidRPr="009705A8">
        <w:rPr>
          <w:sz w:val="28"/>
          <w:szCs w:val="28"/>
        </w:rPr>
        <w:t>end of life</w:t>
      </w:r>
      <w:proofErr w:type="gramEnd"/>
      <w:r w:rsidRPr="009705A8">
        <w:rPr>
          <w:sz w:val="28"/>
          <w:szCs w:val="28"/>
        </w:rPr>
        <w:t xml:space="preserve"> care situations. When assessing symptoms, professionals should ask questions about physical symptoms and about general activity, </w:t>
      </w:r>
      <w:proofErr w:type="gramStart"/>
      <w:r w:rsidRPr="009705A8">
        <w:rPr>
          <w:sz w:val="28"/>
          <w:szCs w:val="28"/>
        </w:rPr>
        <w:t>mood</w:t>
      </w:r>
      <w:proofErr w:type="gramEnd"/>
      <w:r w:rsidRPr="009705A8">
        <w:rPr>
          <w:sz w:val="28"/>
          <w:szCs w:val="28"/>
        </w:rPr>
        <w:t xml:space="preserve"> and relationships, because these are often inter-related or can have an impact on each other. Measurement of specific symptoms is important and will include frequency, </w:t>
      </w:r>
      <w:proofErr w:type="gramStart"/>
      <w:r w:rsidRPr="009705A8">
        <w:rPr>
          <w:sz w:val="28"/>
          <w:szCs w:val="28"/>
        </w:rPr>
        <w:t>severity</w:t>
      </w:r>
      <w:proofErr w:type="gramEnd"/>
      <w:r w:rsidRPr="009705A8">
        <w:rPr>
          <w:sz w:val="28"/>
          <w:szCs w:val="28"/>
        </w:rPr>
        <w:t xml:space="preserve"> and distress to the patient. Other physical and psychological symptoms such as how the patient functions; and family, social, </w:t>
      </w:r>
      <w:proofErr w:type="gramStart"/>
      <w:r w:rsidRPr="009705A8">
        <w:rPr>
          <w:sz w:val="28"/>
          <w:szCs w:val="28"/>
        </w:rPr>
        <w:t>financial</w:t>
      </w:r>
      <w:proofErr w:type="gramEnd"/>
      <w:r w:rsidRPr="009705A8">
        <w:rPr>
          <w:sz w:val="28"/>
          <w:szCs w:val="28"/>
        </w:rPr>
        <w:t xml:space="preserve"> and spiritual concerns will also need to be considered. </w:t>
      </w:r>
    </w:p>
    <w:p w14:paraId="4C85765F" w14:textId="77777777" w:rsidR="009705A8" w:rsidRPr="009705A8" w:rsidRDefault="009705A8" w:rsidP="009705A8">
      <w:pPr>
        <w:pStyle w:val="Default"/>
        <w:rPr>
          <w:sz w:val="28"/>
          <w:szCs w:val="28"/>
        </w:rPr>
      </w:pPr>
    </w:p>
    <w:p w14:paraId="2A4EE1CC" w14:textId="77777777" w:rsidR="009705A8" w:rsidRDefault="009705A8" w:rsidP="009705A8">
      <w:pPr>
        <w:pStyle w:val="Default"/>
        <w:rPr>
          <w:sz w:val="28"/>
          <w:szCs w:val="28"/>
        </w:rPr>
      </w:pPr>
    </w:p>
    <w:p w14:paraId="7F841AA2" w14:textId="3EC800AF" w:rsidR="009705A8" w:rsidRDefault="009705A8" w:rsidP="009705A8">
      <w:pPr>
        <w:pStyle w:val="Default"/>
        <w:rPr>
          <w:sz w:val="28"/>
          <w:szCs w:val="28"/>
        </w:rPr>
      </w:pPr>
      <w:r w:rsidRPr="009705A8">
        <w:rPr>
          <w:sz w:val="28"/>
          <w:szCs w:val="28"/>
        </w:rPr>
        <w:lastRenderedPageBreak/>
        <w:t xml:space="preserve">History </w:t>
      </w:r>
      <w:r w:rsidR="008B089E">
        <w:rPr>
          <w:sz w:val="28"/>
          <w:szCs w:val="28"/>
        </w:rPr>
        <w:t>t</w:t>
      </w:r>
      <w:r w:rsidRPr="009705A8">
        <w:rPr>
          <w:sz w:val="28"/>
          <w:szCs w:val="28"/>
        </w:rPr>
        <w:t>aking is important</w:t>
      </w:r>
      <w:r>
        <w:rPr>
          <w:sz w:val="28"/>
          <w:szCs w:val="28"/>
        </w:rPr>
        <w:t xml:space="preserve"> and i</w:t>
      </w:r>
      <w:r w:rsidRPr="009705A8">
        <w:rPr>
          <w:sz w:val="28"/>
          <w:szCs w:val="28"/>
        </w:rPr>
        <w:t>t is important to ask if the patient has suffered from other conditions, now or in the past. If so, ask for more details, and to ask about any medicines that he or she is taking.</w:t>
      </w:r>
    </w:p>
    <w:p w14:paraId="22FF53B3" w14:textId="4C33EFD2" w:rsidR="009705A8" w:rsidRPr="009705A8" w:rsidRDefault="009705A8" w:rsidP="009705A8">
      <w:pPr>
        <w:pStyle w:val="Default"/>
        <w:rPr>
          <w:sz w:val="28"/>
          <w:szCs w:val="28"/>
        </w:rPr>
      </w:pPr>
      <w:r w:rsidRPr="009705A8">
        <w:rPr>
          <w:sz w:val="28"/>
          <w:szCs w:val="28"/>
        </w:rPr>
        <w:t xml:space="preserve"> </w:t>
      </w:r>
    </w:p>
    <w:p w14:paraId="0E1C283F" w14:textId="77777777" w:rsidR="009705A8" w:rsidRDefault="009705A8" w:rsidP="009705A8">
      <w:pPr>
        <w:pStyle w:val="Default"/>
        <w:rPr>
          <w:sz w:val="28"/>
          <w:szCs w:val="28"/>
        </w:rPr>
      </w:pPr>
      <w:r w:rsidRPr="009705A8">
        <w:rPr>
          <w:sz w:val="28"/>
          <w:szCs w:val="28"/>
        </w:rPr>
        <w:t>The patient's facial expression and body language are useful clues. They often give an indication of the severity of the symptom or how he or she is feeling about it.</w:t>
      </w:r>
    </w:p>
    <w:p w14:paraId="383AC328" w14:textId="09FEC6C5" w:rsidR="009705A8" w:rsidRPr="009705A8" w:rsidRDefault="009705A8" w:rsidP="009705A8">
      <w:pPr>
        <w:pStyle w:val="Default"/>
        <w:rPr>
          <w:sz w:val="28"/>
          <w:szCs w:val="28"/>
        </w:rPr>
      </w:pPr>
      <w:r w:rsidRPr="009705A8">
        <w:rPr>
          <w:sz w:val="28"/>
          <w:szCs w:val="28"/>
        </w:rPr>
        <w:t xml:space="preserve"> </w:t>
      </w:r>
    </w:p>
    <w:p w14:paraId="415DBA29" w14:textId="375FEEF2" w:rsidR="009705A8" w:rsidRDefault="009705A8" w:rsidP="009705A8">
      <w:pPr>
        <w:pStyle w:val="Default"/>
        <w:rPr>
          <w:sz w:val="28"/>
          <w:szCs w:val="28"/>
        </w:rPr>
      </w:pPr>
      <w:r w:rsidRPr="009705A8">
        <w:rPr>
          <w:sz w:val="28"/>
          <w:szCs w:val="28"/>
        </w:rPr>
        <w:t xml:space="preserve">There are many other questions the professional should ask patients regarding their symptoms when taking their history. These can be categorised in the following areas: </w:t>
      </w:r>
    </w:p>
    <w:p w14:paraId="765E7C99" w14:textId="77777777" w:rsidR="009705A8" w:rsidRPr="009705A8" w:rsidRDefault="009705A8" w:rsidP="009705A8">
      <w:pPr>
        <w:pStyle w:val="Default"/>
        <w:rPr>
          <w:sz w:val="28"/>
          <w:szCs w:val="28"/>
        </w:rPr>
      </w:pPr>
    </w:p>
    <w:p w14:paraId="43BB8E90" w14:textId="7578172D" w:rsidR="009705A8" w:rsidRPr="009705A8" w:rsidRDefault="009705A8" w:rsidP="009705A8">
      <w:pPr>
        <w:pStyle w:val="Default"/>
        <w:numPr>
          <w:ilvl w:val="0"/>
          <w:numId w:val="35"/>
        </w:numPr>
        <w:rPr>
          <w:sz w:val="28"/>
          <w:szCs w:val="28"/>
        </w:rPr>
      </w:pPr>
      <w:r w:rsidRPr="009705A8">
        <w:rPr>
          <w:sz w:val="28"/>
          <w:szCs w:val="28"/>
        </w:rPr>
        <w:t xml:space="preserve">Description </w:t>
      </w:r>
    </w:p>
    <w:p w14:paraId="283DFDA8" w14:textId="77777777" w:rsidR="009705A8" w:rsidRPr="009705A8" w:rsidRDefault="009705A8" w:rsidP="009705A8">
      <w:pPr>
        <w:pStyle w:val="Default"/>
        <w:rPr>
          <w:sz w:val="28"/>
          <w:szCs w:val="28"/>
        </w:rPr>
      </w:pPr>
      <w:r w:rsidRPr="009705A8">
        <w:rPr>
          <w:sz w:val="28"/>
          <w:szCs w:val="28"/>
        </w:rPr>
        <w:t xml:space="preserve">What was it about the symptom that first brought it to your attention? </w:t>
      </w:r>
    </w:p>
    <w:p w14:paraId="6D38D964" w14:textId="77777777" w:rsidR="009705A8" w:rsidRPr="009705A8" w:rsidRDefault="009705A8" w:rsidP="009705A8">
      <w:pPr>
        <w:pStyle w:val="Default"/>
        <w:rPr>
          <w:sz w:val="28"/>
          <w:szCs w:val="28"/>
        </w:rPr>
      </w:pPr>
      <w:r w:rsidRPr="009705A8">
        <w:rPr>
          <w:sz w:val="28"/>
          <w:szCs w:val="28"/>
        </w:rPr>
        <w:t xml:space="preserve">Can you describe the symptom? </w:t>
      </w:r>
    </w:p>
    <w:p w14:paraId="38F8B67B" w14:textId="77777777" w:rsidR="009705A8" w:rsidRPr="009705A8" w:rsidRDefault="009705A8" w:rsidP="009705A8">
      <w:pPr>
        <w:pStyle w:val="Default"/>
        <w:rPr>
          <w:sz w:val="28"/>
          <w:szCs w:val="28"/>
        </w:rPr>
      </w:pPr>
      <w:r w:rsidRPr="009705A8">
        <w:rPr>
          <w:sz w:val="28"/>
          <w:szCs w:val="28"/>
        </w:rPr>
        <w:t xml:space="preserve">Do you take any medications for the symptom? </w:t>
      </w:r>
    </w:p>
    <w:p w14:paraId="6C14CFFC" w14:textId="77777777" w:rsidR="009705A8" w:rsidRDefault="009705A8" w:rsidP="009705A8">
      <w:pPr>
        <w:rPr>
          <w:sz w:val="23"/>
          <w:szCs w:val="23"/>
        </w:rPr>
      </w:pPr>
      <w:r w:rsidRPr="009705A8">
        <w:rPr>
          <w:sz w:val="28"/>
          <w:szCs w:val="28"/>
        </w:rPr>
        <w:t>If you have taken medication for this at any time, what difference has it made?</w:t>
      </w:r>
      <w:r>
        <w:rPr>
          <w:sz w:val="23"/>
          <w:szCs w:val="23"/>
        </w:rPr>
        <w:t xml:space="preserve"> </w:t>
      </w:r>
    </w:p>
    <w:p w14:paraId="003DC426" w14:textId="77777777" w:rsidR="009705A8" w:rsidRPr="009705A8" w:rsidRDefault="009705A8" w:rsidP="009705A8">
      <w:pPr>
        <w:autoSpaceDE w:val="0"/>
        <w:autoSpaceDN w:val="0"/>
        <w:adjustRightInd w:val="0"/>
        <w:rPr>
          <w:color w:val="000000"/>
          <w:sz w:val="28"/>
          <w:szCs w:val="28"/>
        </w:rPr>
      </w:pPr>
    </w:p>
    <w:p w14:paraId="5C9A9C47" w14:textId="47AB35DC" w:rsidR="009705A8" w:rsidRPr="009705A8" w:rsidRDefault="009705A8" w:rsidP="009705A8">
      <w:pPr>
        <w:pStyle w:val="ListParagraph"/>
        <w:numPr>
          <w:ilvl w:val="0"/>
          <w:numId w:val="35"/>
        </w:numPr>
        <w:autoSpaceDE w:val="0"/>
        <w:autoSpaceDN w:val="0"/>
        <w:adjustRightInd w:val="0"/>
        <w:rPr>
          <w:color w:val="000000"/>
          <w:sz w:val="28"/>
          <w:szCs w:val="28"/>
        </w:rPr>
      </w:pPr>
      <w:r w:rsidRPr="009705A8">
        <w:rPr>
          <w:color w:val="000000"/>
          <w:sz w:val="28"/>
          <w:szCs w:val="28"/>
        </w:rPr>
        <w:t xml:space="preserve">Time </w:t>
      </w:r>
    </w:p>
    <w:p w14:paraId="326A2BA8"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When did you first notice the symptom? </w:t>
      </w:r>
    </w:p>
    <w:p w14:paraId="2E19A86B"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How long did the symptom last? </w:t>
      </w:r>
    </w:p>
    <w:p w14:paraId="295EE94A"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Have you had the symptom before? </w:t>
      </w:r>
    </w:p>
    <w:p w14:paraId="1B5C89CC" w14:textId="77777777" w:rsidR="009705A8" w:rsidRDefault="009705A8" w:rsidP="009705A8">
      <w:pPr>
        <w:autoSpaceDE w:val="0"/>
        <w:autoSpaceDN w:val="0"/>
        <w:adjustRightInd w:val="0"/>
        <w:rPr>
          <w:color w:val="000000"/>
          <w:sz w:val="28"/>
          <w:szCs w:val="28"/>
        </w:rPr>
      </w:pPr>
    </w:p>
    <w:p w14:paraId="39287C3F" w14:textId="59AD1965" w:rsidR="009705A8" w:rsidRPr="009705A8" w:rsidRDefault="009705A8" w:rsidP="009705A8">
      <w:pPr>
        <w:pStyle w:val="ListParagraph"/>
        <w:numPr>
          <w:ilvl w:val="0"/>
          <w:numId w:val="35"/>
        </w:numPr>
        <w:autoSpaceDE w:val="0"/>
        <w:autoSpaceDN w:val="0"/>
        <w:adjustRightInd w:val="0"/>
        <w:rPr>
          <w:color w:val="000000"/>
          <w:sz w:val="28"/>
          <w:szCs w:val="28"/>
        </w:rPr>
      </w:pPr>
      <w:r w:rsidRPr="009705A8">
        <w:rPr>
          <w:color w:val="000000"/>
          <w:sz w:val="28"/>
          <w:szCs w:val="28"/>
        </w:rPr>
        <w:t xml:space="preserve">Impact </w:t>
      </w:r>
    </w:p>
    <w:p w14:paraId="09BE0D4E"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How does the symptom affect your sleep? </w:t>
      </w:r>
    </w:p>
    <w:p w14:paraId="5B112B46"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What difference does the symptom make to your daily life? </w:t>
      </w:r>
    </w:p>
    <w:p w14:paraId="3CB5F046"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What sort of things does the symptom stop you from doing? </w:t>
      </w:r>
    </w:p>
    <w:p w14:paraId="6B099EDE" w14:textId="77777777" w:rsidR="009705A8" w:rsidRDefault="009705A8" w:rsidP="009705A8">
      <w:pPr>
        <w:autoSpaceDE w:val="0"/>
        <w:autoSpaceDN w:val="0"/>
        <w:adjustRightInd w:val="0"/>
        <w:rPr>
          <w:color w:val="000000"/>
          <w:sz w:val="28"/>
          <w:szCs w:val="28"/>
        </w:rPr>
      </w:pPr>
    </w:p>
    <w:p w14:paraId="2ACF9116" w14:textId="7D410FB7" w:rsidR="009705A8" w:rsidRPr="009705A8" w:rsidRDefault="009705A8" w:rsidP="009705A8">
      <w:pPr>
        <w:pStyle w:val="ListParagraph"/>
        <w:numPr>
          <w:ilvl w:val="0"/>
          <w:numId w:val="35"/>
        </w:numPr>
        <w:autoSpaceDE w:val="0"/>
        <w:autoSpaceDN w:val="0"/>
        <w:adjustRightInd w:val="0"/>
        <w:rPr>
          <w:color w:val="000000"/>
          <w:sz w:val="28"/>
          <w:szCs w:val="28"/>
        </w:rPr>
      </w:pPr>
      <w:r w:rsidRPr="009705A8">
        <w:rPr>
          <w:color w:val="000000"/>
          <w:sz w:val="28"/>
          <w:szCs w:val="28"/>
        </w:rPr>
        <w:t xml:space="preserve">Symptom behaviour </w:t>
      </w:r>
    </w:p>
    <w:p w14:paraId="5D26E2BA"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Does the symptom go away if you simply ignore it? </w:t>
      </w:r>
    </w:p>
    <w:p w14:paraId="37D4D283"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Does anything make the symptom worse? </w:t>
      </w:r>
    </w:p>
    <w:p w14:paraId="7A9CB65D"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Does anything make the symptom better? </w:t>
      </w:r>
    </w:p>
    <w:p w14:paraId="690D18A0"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How long do you get relief from the symptom, if at all? </w:t>
      </w:r>
    </w:p>
    <w:p w14:paraId="0413025A" w14:textId="77777777" w:rsidR="00DB7CD3" w:rsidRDefault="00DB7CD3" w:rsidP="009705A8">
      <w:pPr>
        <w:autoSpaceDE w:val="0"/>
        <w:autoSpaceDN w:val="0"/>
        <w:adjustRightInd w:val="0"/>
        <w:rPr>
          <w:color w:val="000000"/>
          <w:sz w:val="28"/>
          <w:szCs w:val="28"/>
        </w:rPr>
      </w:pPr>
    </w:p>
    <w:p w14:paraId="3676A24B" w14:textId="684DFC74" w:rsidR="009705A8" w:rsidRDefault="009705A8" w:rsidP="009705A8">
      <w:pPr>
        <w:autoSpaceDE w:val="0"/>
        <w:autoSpaceDN w:val="0"/>
        <w:adjustRightInd w:val="0"/>
        <w:rPr>
          <w:color w:val="000000"/>
          <w:sz w:val="28"/>
          <w:szCs w:val="28"/>
        </w:rPr>
      </w:pPr>
      <w:r w:rsidRPr="009705A8">
        <w:rPr>
          <w:color w:val="000000"/>
          <w:sz w:val="28"/>
          <w:szCs w:val="28"/>
        </w:rPr>
        <w:t xml:space="preserve">The extent of any </w:t>
      </w:r>
      <w:r w:rsidRPr="00DF760B">
        <w:rPr>
          <w:b/>
          <w:bCs/>
          <w:sz w:val="28"/>
          <w:szCs w:val="28"/>
        </w:rPr>
        <w:t>Physical Examination</w:t>
      </w:r>
      <w:r w:rsidRPr="00DF760B">
        <w:rPr>
          <w:sz w:val="28"/>
          <w:szCs w:val="28"/>
        </w:rPr>
        <w:t xml:space="preserve"> </w:t>
      </w:r>
      <w:r w:rsidRPr="009705A8">
        <w:rPr>
          <w:color w:val="000000"/>
          <w:sz w:val="28"/>
          <w:szCs w:val="28"/>
        </w:rPr>
        <w:t xml:space="preserve">will depend on the symptom, how much more the professional needs to find out, and the patient's energy level and ability to move freely. A physical examination confirms findings from the history and provides baseline clinical information. It also establishes a relationship that includes therapeutic touch. Sometimes it is helpful to conduct other investigations to reach a diagnosis. However, the results should clearly affect or help determine the therapeutic plan, because there can be burden to the patient </w:t>
      </w:r>
      <w:r w:rsidRPr="009705A8">
        <w:rPr>
          <w:color w:val="000000"/>
          <w:sz w:val="28"/>
          <w:szCs w:val="28"/>
        </w:rPr>
        <w:lastRenderedPageBreak/>
        <w:t xml:space="preserve">associated with such investigations. Keep them to a minimum if comfort is the goal. </w:t>
      </w:r>
    </w:p>
    <w:p w14:paraId="12DACC1B" w14:textId="77777777" w:rsidR="00DB7CD3" w:rsidRPr="009705A8" w:rsidRDefault="00DB7CD3" w:rsidP="009705A8">
      <w:pPr>
        <w:autoSpaceDE w:val="0"/>
        <w:autoSpaceDN w:val="0"/>
        <w:adjustRightInd w:val="0"/>
        <w:rPr>
          <w:color w:val="000000"/>
          <w:sz w:val="28"/>
          <w:szCs w:val="28"/>
        </w:rPr>
      </w:pPr>
    </w:p>
    <w:p w14:paraId="75A59FEE" w14:textId="77777777" w:rsidR="00DB7CD3" w:rsidRDefault="009705A8" w:rsidP="009705A8">
      <w:pPr>
        <w:autoSpaceDE w:val="0"/>
        <w:autoSpaceDN w:val="0"/>
        <w:adjustRightInd w:val="0"/>
        <w:rPr>
          <w:color w:val="000000"/>
          <w:sz w:val="28"/>
          <w:szCs w:val="28"/>
        </w:rPr>
      </w:pPr>
      <w:r w:rsidRPr="009705A8">
        <w:rPr>
          <w:color w:val="000000"/>
          <w:sz w:val="28"/>
          <w:szCs w:val="28"/>
        </w:rPr>
        <w:t>Some tests are simple, such as taking and testing a sample of urine, discharge from a wound or sputum. Other investigations and tests used to add to a greater understanding of what is the underlying cause of symptoms, include the following:</w:t>
      </w:r>
    </w:p>
    <w:p w14:paraId="003CEDDE" w14:textId="6ED4D2BD"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 </w:t>
      </w:r>
    </w:p>
    <w:p w14:paraId="3C7E103A" w14:textId="3258AC2D" w:rsidR="009705A8" w:rsidRPr="00DB7CD3" w:rsidRDefault="009705A8" w:rsidP="00DB7CD3">
      <w:pPr>
        <w:pStyle w:val="ListParagraph"/>
        <w:numPr>
          <w:ilvl w:val="0"/>
          <w:numId w:val="35"/>
        </w:numPr>
        <w:autoSpaceDE w:val="0"/>
        <w:autoSpaceDN w:val="0"/>
        <w:adjustRightInd w:val="0"/>
        <w:rPr>
          <w:color w:val="000000"/>
          <w:sz w:val="28"/>
          <w:szCs w:val="28"/>
        </w:rPr>
      </w:pPr>
      <w:r w:rsidRPr="00DB7CD3">
        <w:rPr>
          <w:color w:val="000000"/>
          <w:sz w:val="28"/>
          <w:szCs w:val="28"/>
        </w:rPr>
        <w:t xml:space="preserve">Blood tests </w:t>
      </w:r>
    </w:p>
    <w:p w14:paraId="2307B6B3"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Blood tests will help to determine chemical imbalances, problems with how the liver or kidneys are working, anaemia and so on. For instance, a high level of calcium found in the blood may explain why the patient is confused and vomiting. Severe anaemia may contribute to a patient's shortness of breath or fatigue. </w:t>
      </w:r>
    </w:p>
    <w:p w14:paraId="18DB74E8" w14:textId="77777777" w:rsidR="00DB7CD3" w:rsidRDefault="00DB7CD3" w:rsidP="009705A8">
      <w:pPr>
        <w:autoSpaceDE w:val="0"/>
        <w:autoSpaceDN w:val="0"/>
        <w:adjustRightInd w:val="0"/>
        <w:rPr>
          <w:color w:val="000000"/>
          <w:sz w:val="28"/>
          <w:szCs w:val="28"/>
        </w:rPr>
      </w:pPr>
    </w:p>
    <w:p w14:paraId="79F8B5F5" w14:textId="5F969915" w:rsidR="009705A8" w:rsidRPr="00DB7CD3" w:rsidRDefault="009705A8" w:rsidP="00DB7CD3">
      <w:pPr>
        <w:pStyle w:val="ListParagraph"/>
        <w:numPr>
          <w:ilvl w:val="0"/>
          <w:numId w:val="35"/>
        </w:numPr>
        <w:autoSpaceDE w:val="0"/>
        <w:autoSpaceDN w:val="0"/>
        <w:adjustRightInd w:val="0"/>
        <w:rPr>
          <w:color w:val="000000"/>
          <w:sz w:val="28"/>
          <w:szCs w:val="28"/>
        </w:rPr>
      </w:pPr>
      <w:r w:rsidRPr="00DB7CD3">
        <w:rPr>
          <w:color w:val="000000"/>
          <w:sz w:val="28"/>
          <w:szCs w:val="28"/>
        </w:rPr>
        <w:t xml:space="preserve">X-ray </w:t>
      </w:r>
    </w:p>
    <w:p w14:paraId="4AD653C2" w14:textId="77777777" w:rsidR="009705A8" w:rsidRPr="009705A8" w:rsidRDefault="009705A8" w:rsidP="009705A8">
      <w:pPr>
        <w:autoSpaceDE w:val="0"/>
        <w:autoSpaceDN w:val="0"/>
        <w:adjustRightInd w:val="0"/>
        <w:rPr>
          <w:color w:val="000000"/>
          <w:sz w:val="28"/>
          <w:szCs w:val="28"/>
        </w:rPr>
      </w:pPr>
      <w:bookmarkStart w:id="6" w:name="_Hlk57025606"/>
      <w:r w:rsidRPr="009705A8">
        <w:rPr>
          <w:color w:val="000000"/>
          <w:sz w:val="28"/>
          <w:szCs w:val="28"/>
        </w:rPr>
        <w:t>A chest x-ray may show a build-up of fluid on the lungs</w:t>
      </w:r>
      <w:bookmarkEnd w:id="6"/>
      <w:r w:rsidRPr="009705A8">
        <w:rPr>
          <w:color w:val="000000"/>
          <w:sz w:val="28"/>
          <w:szCs w:val="28"/>
        </w:rPr>
        <w:t xml:space="preserve">, which may explain why a patient has difficulty breathing. </w:t>
      </w:r>
    </w:p>
    <w:p w14:paraId="582FE528" w14:textId="77777777" w:rsidR="00DB7CD3" w:rsidRDefault="00DB7CD3" w:rsidP="009705A8">
      <w:pPr>
        <w:autoSpaceDE w:val="0"/>
        <w:autoSpaceDN w:val="0"/>
        <w:adjustRightInd w:val="0"/>
        <w:rPr>
          <w:color w:val="000000"/>
          <w:sz w:val="28"/>
          <w:szCs w:val="28"/>
        </w:rPr>
      </w:pPr>
    </w:p>
    <w:p w14:paraId="1B58193D" w14:textId="2A0B0920" w:rsidR="009705A8" w:rsidRPr="00DB7CD3" w:rsidRDefault="009705A8" w:rsidP="00DB7CD3">
      <w:pPr>
        <w:pStyle w:val="ListParagraph"/>
        <w:numPr>
          <w:ilvl w:val="0"/>
          <w:numId w:val="35"/>
        </w:numPr>
        <w:autoSpaceDE w:val="0"/>
        <w:autoSpaceDN w:val="0"/>
        <w:adjustRightInd w:val="0"/>
        <w:rPr>
          <w:color w:val="000000"/>
          <w:sz w:val="28"/>
          <w:szCs w:val="28"/>
        </w:rPr>
      </w:pPr>
      <w:r w:rsidRPr="00DB7CD3">
        <w:rPr>
          <w:color w:val="000000"/>
          <w:sz w:val="28"/>
          <w:szCs w:val="28"/>
        </w:rPr>
        <w:t xml:space="preserve">Ultrasound </w:t>
      </w:r>
    </w:p>
    <w:p w14:paraId="5A6831D5"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For a cancer patient feeling uncomfortable and bloated from ascites (an abnormal accumulation of fluid in the abdomen), an ultrasound scan may be performed to assess how much fluid there is, and whether it can be easily drained. </w:t>
      </w:r>
    </w:p>
    <w:p w14:paraId="0AEFA3A4" w14:textId="77777777" w:rsidR="00DB7CD3" w:rsidRDefault="00DB7CD3" w:rsidP="009705A8">
      <w:pPr>
        <w:autoSpaceDE w:val="0"/>
        <w:autoSpaceDN w:val="0"/>
        <w:adjustRightInd w:val="0"/>
        <w:rPr>
          <w:color w:val="000000"/>
          <w:sz w:val="28"/>
          <w:szCs w:val="28"/>
        </w:rPr>
      </w:pPr>
    </w:p>
    <w:p w14:paraId="6A4CA433" w14:textId="55B9598D" w:rsidR="009705A8" w:rsidRPr="00DB7CD3" w:rsidRDefault="009705A8" w:rsidP="00DB7CD3">
      <w:pPr>
        <w:pStyle w:val="ListParagraph"/>
        <w:numPr>
          <w:ilvl w:val="0"/>
          <w:numId w:val="35"/>
        </w:numPr>
        <w:autoSpaceDE w:val="0"/>
        <w:autoSpaceDN w:val="0"/>
        <w:adjustRightInd w:val="0"/>
        <w:rPr>
          <w:color w:val="000000"/>
          <w:sz w:val="28"/>
          <w:szCs w:val="28"/>
        </w:rPr>
      </w:pPr>
      <w:r w:rsidRPr="00DB7CD3">
        <w:rPr>
          <w:color w:val="000000"/>
          <w:sz w:val="28"/>
          <w:szCs w:val="28"/>
        </w:rPr>
        <w:t xml:space="preserve">CT scan </w:t>
      </w:r>
    </w:p>
    <w:p w14:paraId="65B1F89A" w14:textId="77777777" w:rsidR="009705A8" w:rsidRPr="009705A8" w:rsidRDefault="009705A8" w:rsidP="009705A8">
      <w:pPr>
        <w:autoSpaceDE w:val="0"/>
        <w:autoSpaceDN w:val="0"/>
        <w:adjustRightInd w:val="0"/>
        <w:rPr>
          <w:color w:val="000000"/>
          <w:sz w:val="28"/>
          <w:szCs w:val="28"/>
        </w:rPr>
      </w:pPr>
      <w:r w:rsidRPr="009705A8">
        <w:rPr>
          <w:color w:val="000000"/>
          <w:sz w:val="28"/>
          <w:szCs w:val="28"/>
        </w:rPr>
        <w:t xml:space="preserve">A CT scan of the upper body may show in detail how a patient’s lung cancer is spreading, which explains the patient’s chest pain and shortness of breath. </w:t>
      </w:r>
    </w:p>
    <w:p w14:paraId="694012AE" w14:textId="77777777" w:rsidR="00DB7CD3" w:rsidRDefault="00DB7CD3" w:rsidP="009705A8">
      <w:pPr>
        <w:autoSpaceDE w:val="0"/>
        <w:autoSpaceDN w:val="0"/>
        <w:adjustRightInd w:val="0"/>
        <w:rPr>
          <w:color w:val="000000"/>
          <w:sz w:val="28"/>
          <w:szCs w:val="28"/>
        </w:rPr>
      </w:pPr>
    </w:p>
    <w:p w14:paraId="779B075B" w14:textId="0FA6A983" w:rsidR="009705A8" w:rsidRPr="00DB7CD3" w:rsidRDefault="009705A8" w:rsidP="00DB7CD3">
      <w:pPr>
        <w:pStyle w:val="ListParagraph"/>
        <w:numPr>
          <w:ilvl w:val="0"/>
          <w:numId w:val="35"/>
        </w:numPr>
        <w:autoSpaceDE w:val="0"/>
        <w:autoSpaceDN w:val="0"/>
        <w:adjustRightInd w:val="0"/>
        <w:rPr>
          <w:color w:val="000000"/>
          <w:sz w:val="28"/>
          <w:szCs w:val="28"/>
        </w:rPr>
      </w:pPr>
      <w:r w:rsidRPr="00DB7CD3">
        <w:rPr>
          <w:color w:val="000000"/>
          <w:sz w:val="28"/>
          <w:szCs w:val="28"/>
        </w:rPr>
        <w:t xml:space="preserve">MRI scan </w:t>
      </w:r>
    </w:p>
    <w:p w14:paraId="2A3F06FF" w14:textId="1C5B9537" w:rsidR="00DB7CD3" w:rsidRDefault="009705A8" w:rsidP="009705A8">
      <w:pPr>
        <w:rPr>
          <w:color w:val="000000"/>
          <w:sz w:val="23"/>
          <w:szCs w:val="23"/>
        </w:rPr>
      </w:pPr>
      <w:r w:rsidRPr="009705A8">
        <w:rPr>
          <w:color w:val="000000"/>
          <w:sz w:val="28"/>
          <w:szCs w:val="28"/>
        </w:rPr>
        <w:t>An MRI scan may be carried out which shows compression of the spinal cord. This could explain why a patient has weakness and reduced sensation in their lower limbs.</w:t>
      </w:r>
      <w:r w:rsidRPr="009705A8">
        <w:rPr>
          <w:color w:val="000000"/>
          <w:sz w:val="23"/>
          <w:szCs w:val="23"/>
        </w:rPr>
        <w:t xml:space="preserve"> </w:t>
      </w:r>
    </w:p>
    <w:p w14:paraId="0078250B" w14:textId="77777777" w:rsidR="00DB7CD3" w:rsidRDefault="00DB7CD3" w:rsidP="009705A8">
      <w:pPr>
        <w:rPr>
          <w:color w:val="000000"/>
          <w:sz w:val="23"/>
          <w:szCs w:val="23"/>
        </w:rPr>
      </w:pPr>
    </w:p>
    <w:p w14:paraId="7CE0D665" w14:textId="77777777" w:rsidR="00DB7CD3" w:rsidRDefault="00DB7CD3" w:rsidP="00DB7CD3">
      <w:pPr>
        <w:pStyle w:val="Default"/>
        <w:rPr>
          <w:sz w:val="28"/>
          <w:szCs w:val="28"/>
        </w:rPr>
      </w:pPr>
      <w:r w:rsidRPr="00DB7CD3">
        <w:rPr>
          <w:sz w:val="28"/>
          <w:szCs w:val="28"/>
        </w:rPr>
        <w:t>When a patient is at an advanced stage of illness, it is not always helpful to carry out investigations or treatments which may be more burdensome than they are worth. The key question to ask is: How likely is it that this investigation or treatment will help this patient at this time? In some situations, it is not appropriate to undertake further investigations.</w:t>
      </w:r>
    </w:p>
    <w:p w14:paraId="57F64BF9" w14:textId="77777777" w:rsidR="00DB7CD3" w:rsidRDefault="00DB7CD3" w:rsidP="00DB7CD3">
      <w:pPr>
        <w:pStyle w:val="Default"/>
        <w:rPr>
          <w:sz w:val="28"/>
          <w:szCs w:val="28"/>
        </w:rPr>
      </w:pPr>
    </w:p>
    <w:p w14:paraId="28DD94A2" w14:textId="588DEE28" w:rsidR="00DB7CD3" w:rsidRPr="00DB7CD3" w:rsidRDefault="00DB7CD3" w:rsidP="00DB7CD3">
      <w:pPr>
        <w:pStyle w:val="Default"/>
        <w:rPr>
          <w:sz w:val="28"/>
          <w:szCs w:val="28"/>
        </w:rPr>
      </w:pPr>
      <w:r w:rsidRPr="00DB7CD3">
        <w:rPr>
          <w:sz w:val="28"/>
          <w:szCs w:val="28"/>
        </w:rPr>
        <w:t xml:space="preserve"> </w:t>
      </w:r>
    </w:p>
    <w:p w14:paraId="579BDFBF" w14:textId="1DF9F4F8" w:rsidR="00DB7CD3" w:rsidRPr="00DB7CD3" w:rsidRDefault="00DB7CD3" w:rsidP="00DB7CD3">
      <w:pPr>
        <w:pStyle w:val="Default"/>
        <w:numPr>
          <w:ilvl w:val="0"/>
          <w:numId w:val="35"/>
        </w:numPr>
        <w:rPr>
          <w:sz w:val="28"/>
          <w:szCs w:val="28"/>
        </w:rPr>
      </w:pPr>
      <w:r w:rsidRPr="00DB7CD3">
        <w:rPr>
          <w:sz w:val="28"/>
          <w:szCs w:val="28"/>
        </w:rPr>
        <w:lastRenderedPageBreak/>
        <w:t xml:space="preserve">Patient is Too Ill </w:t>
      </w:r>
    </w:p>
    <w:p w14:paraId="04B9E9F4" w14:textId="77777777" w:rsidR="00DB7CD3" w:rsidRDefault="00DB7CD3" w:rsidP="00DB7CD3">
      <w:pPr>
        <w:pStyle w:val="Default"/>
        <w:rPr>
          <w:sz w:val="28"/>
          <w:szCs w:val="28"/>
        </w:rPr>
      </w:pPr>
      <w:r w:rsidRPr="00DB7CD3">
        <w:rPr>
          <w:sz w:val="28"/>
          <w:szCs w:val="28"/>
        </w:rPr>
        <w:t xml:space="preserve">Where death is expected soon (within a few weeks) or is imminent (within a few hours or days), and the burden of continuing a potentially life-prolonging treatment outweighs any possible benefits to the patient, it is usually appropriate to stop the treatment. Examples of this may include a course of antibiotics which has been started but has not improved the patient's condition; other drugs intended for long-term use and planned anti-cancer treatments. The most difficult and sensitive decisions in </w:t>
      </w:r>
      <w:proofErr w:type="gramStart"/>
      <w:r w:rsidRPr="00DB7CD3">
        <w:rPr>
          <w:sz w:val="28"/>
          <w:szCs w:val="28"/>
        </w:rPr>
        <w:t>end of life</w:t>
      </w:r>
      <w:proofErr w:type="gramEnd"/>
      <w:r w:rsidRPr="00DB7CD3">
        <w:rPr>
          <w:sz w:val="28"/>
          <w:szCs w:val="28"/>
        </w:rPr>
        <w:t xml:space="preserve"> care are often those relating to potentially life-prolonging treatments such as cardiopulmonary resuscitation (CPR) and ‘artificial’ nutrition and hydration. For </w:t>
      </w:r>
      <w:proofErr w:type="gramStart"/>
      <w:r w:rsidRPr="00DB7CD3">
        <w:rPr>
          <w:sz w:val="28"/>
          <w:szCs w:val="28"/>
        </w:rPr>
        <w:t>end of life</w:t>
      </w:r>
      <w:proofErr w:type="gramEnd"/>
      <w:r w:rsidRPr="00DB7CD3">
        <w:rPr>
          <w:sz w:val="28"/>
          <w:szCs w:val="28"/>
        </w:rPr>
        <w:t xml:space="preserve"> care patients in the dying phase, these treatments are highly unlikely to prolong survival. They may only prolong the dying process or cause the patient unnecessary distress or burden.</w:t>
      </w:r>
    </w:p>
    <w:p w14:paraId="5DF97C10" w14:textId="19379774" w:rsidR="00DB7CD3" w:rsidRPr="00DB7CD3" w:rsidRDefault="00DB7CD3" w:rsidP="00DB7CD3">
      <w:pPr>
        <w:pStyle w:val="Default"/>
        <w:rPr>
          <w:sz w:val="28"/>
          <w:szCs w:val="28"/>
        </w:rPr>
      </w:pPr>
      <w:r w:rsidRPr="00DB7CD3">
        <w:rPr>
          <w:sz w:val="28"/>
          <w:szCs w:val="28"/>
        </w:rPr>
        <w:t xml:space="preserve"> </w:t>
      </w:r>
    </w:p>
    <w:p w14:paraId="47194DAD" w14:textId="467C7CA4" w:rsidR="00DB7CD3" w:rsidRPr="00DB7CD3" w:rsidRDefault="00DB7CD3" w:rsidP="00DB7CD3">
      <w:pPr>
        <w:pStyle w:val="Default"/>
        <w:numPr>
          <w:ilvl w:val="0"/>
          <w:numId w:val="35"/>
        </w:numPr>
        <w:rPr>
          <w:sz w:val="28"/>
          <w:szCs w:val="28"/>
        </w:rPr>
      </w:pPr>
      <w:r w:rsidRPr="00DB7CD3">
        <w:rPr>
          <w:sz w:val="28"/>
          <w:szCs w:val="28"/>
        </w:rPr>
        <w:t xml:space="preserve">Patient choice </w:t>
      </w:r>
    </w:p>
    <w:p w14:paraId="7B430417" w14:textId="77777777" w:rsidR="00DB7CD3" w:rsidRDefault="00DB7CD3" w:rsidP="00DB7CD3">
      <w:pPr>
        <w:rPr>
          <w:sz w:val="23"/>
          <w:szCs w:val="23"/>
        </w:rPr>
      </w:pPr>
      <w:r w:rsidRPr="00DB7CD3">
        <w:rPr>
          <w:sz w:val="28"/>
          <w:szCs w:val="28"/>
        </w:rPr>
        <w:t>Some cancer patients, often those in the later stages of the illness, may be offered treatments with very unpleasant side effects. Such treatments may prolong life, but questions then arise as to the quality of that life. For example, a patient has been offered palliative chemotherapy to shrink his cancer. However, he has been told that there are no guarantees it will shrink his cancer; if it does, it will not be for very long; and the potential benefits may be outweighed by the side effects of the chemotherapy. Having gone away and discussed this with his family, the patient returns to clinic and informs the doctor that he would prefer to spend the remaining time he has left with some quality of life. Rather than suffering the side effects of the treatment, with no guaranteed benefits from it, he decides not to have the treatment.</w:t>
      </w:r>
      <w:r>
        <w:rPr>
          <w:sz w:val="23"/>
          <w:szCs w:val="23"/>
        </w:rPr>
        <w:t xml:space="preserve"> </w:t>
      </w:r>
    </w:p>
    <w:p w14:paraId="1FDBBF37" w14:textId="57F5981B" w:rsidR="00DB7CD3" w:rsidRDefault="00DB7CD3" w:rsidP="00DB7CD3">
      <w:pPr>
        <w:rPr>
          <w:sz w:val="23"/>
          <w:szCs w:val="23"/>
        </w:rPr>
      </w:pPr>
    </w:p>
    <w:p w14:paraId="03D93734" w14:textId="3F276EE0" w:rsidR="00DB7CD3" w:rsidRDefault="00DB7CD3" w:rsidP="00DB7CD3">
      <w:pPr>
        <w:rPr>
          <w:sz w:val="23"/>
          <w:szCs w:val="23"/>
        </w:rPr>
      </w:pPr>
    </w:p>
    <w:p w14:paraId="66D56EED" w14:textId="250D54FD" w:rsidR="00DB7CD3" w:rsidRDefault="00DB7CD3" w:rsidP="00DB7CD3">
      <w:pPr>
        <w:rPr>
          <w:sz w:val="23"/>
          <w:szCs w:val="23"/>
        </w:rPr>
      </w:pPr>
    </w:p>
    <w:p w14:paraId="0B822E0D" w14:textId="1C2D6EC8" w:rsidR="00DB7CD3" w:rsidRDefault="00DB7CD3" w:rsidP="00DB7CD3">
      <w:pPr>
        <w:rPr>
          <w:sz w:val="23"/>
          <w:szCs w:val="23"/>
        </w:rPr>
      </w:pPr>
    </w:p>
    <w:p w14:paraId="15FFC221" w14:textId="0FC72CCE" w:rsidR="00DB7CD3" w:rsidRDefault="00DB7CD3" w:rsidP="00DB7CD3">
      <w:pPr>
        <w:rPr>
          <w:sz w:val="23"/>
          <w:szCs w:val="23"/>
        </w:rPr>
      </w:pPr>
    </w:p>
    <w:p w14:paraId="670E92E1" w14:textId="3525BCD9" w:rsidR="00DB7CD3" w:rsidRDefault="00DB7CD3" w:rsidP="00DB7CD3">
      <w:pPr>
        <w:rPr>
          <w:sz w:val="23"/>
          <w:szCs w:val="23"/>
        </w:rPr>
      </w:pPr>
    </w:p>
    <w:p w14:paraId="03CA9505" w14:textId="0DC39F89" w:rsidR="00DB7CD3" w:rsidRDefault="00DB7CD3" w:rsidP="00DB7CD3">
      <w:pPr>
        <w:rPr>
          <w:sz w:val="23"/>
          <w:szCs w:val="23"/>
        </w:rPr>
      </w:pPr>
    </w:p>
    <w:p w14:paraId="24CBFF85" w14:textId="4116665C" w:rsidR="00DB7CD3" w:rsidRDefault="00DB7CD3" w:rsidP="00DB7CD3">
      <w:pPr>
        <w:rPr>
          <w:sz w:val="23"/>
          <w:szCs w:val="23"/>
        </w:rPr>
      </w:pPr>
    </w:p>
    <w:p w14:paraId="1361B77C" w14:textId="26C8BE48" w:rsidR="00DB7CD3" w:rsidRDefault="00DB7CD3" w:rsidP="00DB7CD3">
      <w:pPr>
        <w:rPr>
          <w:sz w:val="23"/>
          <w:szCs w:val="23"/>
        </w:rPr>
      </w:pPr>
    </w:p>
    <w:p w14:paraId="7E388667" w14:textId="59890ABD" w:rsidR="00DB7CD3" w:rsidRDefault="00DB7CD3" w:rsidP="00DB7CD3">
      <w:pPr>
        <w:rPr>
          <w:sz w:val="23"/>
          <w:szCs w:val="23"/>
        </w:rPr>
      </w:pPr>
    </w:p>
    <w:p w14:paraId="796DCF18" w14:textId="04AED524" w:rsidR="00DB7CD3" w:rsidRDefault="00DB7CD3" w:rsidP="00DB7CD3">
      <w:pPr>
        <w:rPr>
          <w:sz w:val="23"/>
          <w:szCs w:val="23"/>
        </w:rPr>
      </w:pPr>
    </w:p>
    <w:p w14:paraId="42337EA6" w14:textId="4C8E8577" w:rsidR="00DB7CD3" w:rsidRDefault="00DB7CD3" w:rsidP="00DB7CD3">
      <w:pPr>
        <w:rPr>
          <w:sz w:val="23"/>
          <w:szCs w:val="23"/>
        </w:rPr>
      </w:pPr>
    </w:p>
    <w:p w14:paraId="12A2F3EF" w14:textId="1074D92A" w:rsidR="00DB7CD3" w:rsidRDefault="00DB7CD3" w:rsidP="00DB7CD3">
      <w:pPr>
        <w:rPr>
          <w:sz w:val="23"/>
          <w:szCs w:val="23"/>
        </w:rPr>
      </w:pPr>
    </w:p>
    <w:p w14:paraId="6DBBE2B7" w14:textId="5BF58B1A" w:rsidR="00DB7CD3" w:rsidRDefault="00DB7CD3" w:rsidP="00DB7CD3">
      <w:pPr>
        <w:rPr>
          <w:sz w:val="23"/>
          <w:szCs w:val="23"/>
        </w:rPr>
      </w:pPr>
    </w:p>
    <w:p w14:paraId="75E651C3" w14:textId="1FDBA692" w:rsidR="00DB7CD3" w:rsidRDefault="00DB7CD3" w:rsidP="00DB7CD3">
      <w:pPr>
        <w:rPr>
          <w:sz w:val="23"/>
          <w:szCs w:val="23"/>
        </w:rPr>
      </w:pPr>
    </w:p>
    <w:p w14:paraId="4891E4EA" w14:textId="2007AF7D" w:rsidR="00DB7CD3" w:rsidRDefault="00DB7CD3" w:rsidP="00DB7CD3">
      <w:pPr>
        <w:rPr>
          <w:sz w:val="23"/>
          <w:szCs w:val="23"/>
        </w:rPr>
      </w:pPr>
    </w:p>
    <w:p w14:paraId="61E41704" w14:textId="0653CEAC" w:rsidR="00DB7CD3" w:rsidRDefault="00DB7CD3" w:rsidP="00DB7CD3">
      <w:pPr>
        <w:rPr>
          <w:sz w:val="23"/>
          <w:szCs w:val="23"/>
        </w:rPr>
      </w:pPr>
    </w:p>
    <w:p w14:paraId="582C4445" w14:textId="3543F637" w:rsidR="00DB7CD3" w:rsidRDefault="00DB7CD3" w:rsidP="00DB7CD3">
      <w:pPr>
        <w:rPr>
          <w:sz w:val="23"/>
          <w:szCs w:val="23"/>
        </w:rPr>
      </w:pPr>
    </w:p>
    <w:p w14:paraId="0B496C15" w14:textId="1C59C7C5" w:rsidR="00DB7CD3" w:rsidRDefault="006E1FC8" w:rsidP="00DB7CD3">
      <w:pPr>
        <w:rPr>
          <w:sz w:val="23"/>
          <w:szCs w:val="23"/>
        </w:rPr>
      </w:pPr>
      <w:r>
        <w:rPr>
          <w:noProof/>
          <w:sz w:val="23"/>
          <w:szCs w:val="23"/>
        </w:rPr>
        <w:lastRenderedPageBreak/>
        <w:drawing>
          <wp:anchor distT="0" distB="0" distL="114300" distR="114300" simplePos="0" relativeHeight="251670528" behindDoc="0" locked="0" layoutInCell="1" allowOverlap="1" wp14:anchorId="3A88100C" wp14:editId="3B5194FA">
            <wp:simplePos x="0" y="0"/>
            <wp:positionH relativeFrom="margin">
              <wp:align>left</wp:align>
            </wp:positionH>
            <wp:positionV relativeFrom="paragraph">
              <wp:posOffset>-283121</wp:posOffset>
            </wp:positionV>
            <wp:extent cx="707390" cy="12985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706A52F8" w14:textId="2034958B" w:rsidR="00DB7CD3" w:rsidRDefault="00DB7CD3" w:rsidP="00DB7CD3">
      <w:pPr>
        <w:rPr>
          <w:sz w:val="23"/>
          <w:szCs w:val="23"/>
        </w:rPr>
      </w:pPr>
    </w:p>
    <w:p w14:paraId="5B479F52" w14:textId="77777777" w:rsidR="00DB7CD3" w:rsidRDefault="00DB7CD3" w:rsidP="00DB7CD3">
      <w:pPr>
        <w:rPr>
          <w:sz w:val="23"/>
          <w:szCs w:val="23"/>
        </w:rPr>
      </w:pPr>
    </w:p>
    <w:p w14:paraId="3A6CAAC3" w14:textId="05D942BA" w:rsidR="00DB7CD3" w:rsidRDefault="00DB7CD3" w:rsidP="00DB7CD3">
      <w:pPr>
        <w:ind w:left="1440"/>
        <w:rPr>
          <w:bCs/>
          <w:sz w:val="28"/>
          <w:szCs w:val="28"/>
        </w:rPr>
      </w:pPr>
      <w:r>
        <w:rPr>
          <w:b/>
          <w:sz w:val="28"/>
          <w:szCs w:val="28"/>
        </w:rPr>
        <w:t>Check your learning with these true or false questions, circle the right answer:</w:t>
      </w:r>
    </w:p>
    <w:p w14:paraId="75DFC8EA" w14:textId="77777777" w:rsidR="00DB7CD3" w:rsidRDefault="00DB7CD3" w:rsidP="00DB7CD3">
      <w:pPr>
        <w:rPr>
          <w:bCs/>
          <w:sz w:val="28"/>
          <w:szCs w:val="28"/>
        </w:rPr>
      </w:pPr>
    </w:p>
    <w:p w14:paraId="583D0797" w14:textId="77777777" w:rsidR="00DF760B" w:rsidRPr="00DF760B" w:rsidRDefault="00DF760B" w:rsidP="00DB7CD3">
      <w:pPr>
        <w:rPr>
          <w:bCs/>
          <w:sz w:val="28"/>
          <w:szCs w:val="28"/>
        </w:rPr>
      </w:pPr>
      <w:r w:rsidRPr="00DF760B">
        <w:rPr>
          <w:bCs/>
          <w:sz w:val="28"/>
          <w:szCs w:val="28"/>
        </w:rPr>
        <w:t xml:space="preserve">It is not important to assess a patient’s symptoms in </w:t>
      </w:r>
    </w:p>
    <w:p w14:paraId="153A0EBC" w14:textId="32844BA2" w:rsidR="00DB7CD3" w:rsidRPr="00DF760B" w:rsidRDefault="00DF760B" w:rsidP="00DB7CD3">
      <w:pPr>
        <w:rPr>
          <w:bCs/>
          <w:sz w:val="28"/>
          <w:szCs w:val="28"/>
        </w:rPr>
      </w:pPr>
      <w:r w:rsidRPr="00DF760B">
        <w:rPr>
          <w:bCs/>
          <w:sz w:val="28"/>
          <w:szCs w:val="28"/>
        </w:rPr>
        <w:t>end of life care.</w:t>
      </w:r>
      <w:r w:rsidRPr="00DF760B">
        <w:rPr>
          <w:bCs/>
          <w:sz w:val="28"/>
          <w:szCs w:val="28"/>
        </w:rPr>
        <w:tab/>
      </w:r>
      <w:r w:rsidRPr="00DF760B">
        <w:rPr>
          <w:bCs/>
          <w:sz w:val="28"/>
          <w:szCs w:val="28"/>
        </w:rPr>
        <w:tab/>
      </w:r>
      <w:r w:rsidRPr="00DF760B">
        <w:rPr>
          <w:bCs/>
          <w:sz w:val="28"/>
          <w:szCs w:val="28"/>
        </w:rPr>
        <w:tab/>
      </w:r>
      <w:r w:rsidRPr="00DF760B">
        <w:rPr>
          <w:bCs/>
          <w:sz w:val="28"/>
          <w:szCs w:val="28"/>
        </w:rPr>
        <w:tab/>
      </w:r>
      <w:r w:rsidRPr="00DF760B">
        <w:rPr>
          <w:bCs/>
          <w:sz w:val="28"/>
          <w:szCs w:val="28"/>
        </w:rPr>
        <w:tab/>
      </w:r>
      <w:r w:rsidRPr="00DF760B">
        <w:rPr>
          <w:bCs/>
          <w:sz w:val="28"/>
          <w:szCs w:val="28"/>
        </w:rPr>
        <w:tab/>
      </w:r>
      <w:r w:rsidR="00DB7CD3" w:rsidRPr="00DF760B">
        <w:rPr>
          <w:bCs/>
          <w:sz w:val="28"/>
          <w:szCs w:val="28"/>
        </w:rPr>
        <w:tab/>
        <w:t xml:space="preserve">       </w:t>
      </w:r>
      <w:r w:rsidR="00DB7CD3" w:rsidRPr="00DF760B">
        <w:rPr>
          <w:bCs/>
          <w:sz w:val="28"/>
          <w:szCs w:val="28"/>
        </w:rPr>
        <w:tab/>
        <w:t>True</w:t>
      </w:r>
      <w:r w:rsidR="00DB7CD3" w:rsidRPr="00DF760B">
        <w:rPr>
          <w:bCs/>
          <w:sz w:val="28"/>
          <w:szCs w:val="28"/>
        </w:rPr>
        <w:tab/>
        <w:t>False</w:t>
      </w:r>
    </w:p>
    <w:p w14:paraId="6F540308" w14:textId="77777777" w:rsidR="00DB7CD3" w:rsidRPr="00DF760B" w:rsidRDefault="00DB7CD3" w:rsidP="00DB7CD3">
      <w:pPr>
        <w:rPr>
          <w:bCs/>
          <w:sz w:val="28"/>
          <w:szCs w:val="28"/>
        </w:rPr>
      </w:pPr>
    </w:p>
    <w:p w14:paraId="369CEA0F" w14:textId="76DC6E43" w:rsidR="00DB7CD3" w:rsidRPr="00DF760B" w:rsidRDefault="00DF760B" w:rsidP="00DB7CD3">
      <w:pPr>
        <w:rPr>
          <w:bCs/>
          <w:sz w:val="28"/>
          <w:szCs w:val="28"/>
        </w:rPr>
      </w:pPr>
      <w:r w:rsidRPr="00DF760B">
        <w:rPr>
          <w:bCs/>
          <w:sz w:val="28"/>
          <w:szCs w:val="28"/>
        </w:rPr>
        <w:t>Blood tests will help to determine chemical imbalances.</w:t>
      </w:r>
      <w:r w:rsidR="00DB7CD3" w:rsidRPr="00DF760B">
        <w:rPr>
          <w:bCs/>
          <w:sz w:val="28"/>
          <w:szCs w:val="28"/>
        </w:rPr>
        <w:tab/>
        <w:t>True</w:t>
      </w:r>
      <w:r w:rsidR="00DB7CD3" w:rsidRPr="00DF760B">
        <w:rPr>
          <w:bCs/>
          <w:sz w:val="28"/>
          <w:szCs w:val="28"/>
        </w:rPr>
        <w:tab/>
        <w:t>False</w:t>
      </w:r>
    </w:p>
    <w:p w14:paraId="3CCC0C3A" w14:textId="77777777" w:rsidR="00DB7CD3" w:rsidRPr="000A2504" w:rsidRDefault="00DB7CD3" w:rsidP="00DB7CD3">
      <w:pPr>
        <w:rPr>
          <w:bCs/>
          <w:color w:val="FF0000"/>
          <w:sz w:val="28"/>
          <w:szCs w:val="28"/>
        </w:rPr>
      </w:pPr>
    </w:p>
    <w:p w14:paraId="3BC82BC4" w14:textId="77777777" w:rsidR="00DF760B" w:rsidRPr="00DF760B" w:rsidRDefault="00DF760B" w:rsidP="00DB7CD3">
      <w:pPr>
        <w:rPr>
          <w:bCs/>
          <w:sz w:val="28"/>
          <w:szCs w:val="28"/>
        </w:rPr>
      </w:pPr>
      <w:r w:rsidRPr="00DF760B">
        <w:rPr>
          <w:bCs/>
          <w:sz w:val="28"/>
          <w:szCs w:val="28"/>
        </w:rPr>
        <w:t xml:space="preserve">Understanding the underlying cause of symptoms is </w:t>
      </w:r>
    </w:p>
    <w:p w14:paraId="7B2877F3" w14:textId="041C6BA3" w:rsidR="00DB7CD3" w:rsidRPr="00DF760B" w:rsidRDefault="00DF760B" w:rsidP="00DB7CD3">
      <w:pPr>
        <w:rPr>
          <w:bCs/>
          <w:sz w:val="28"/>
          <w:szCs w:val="28"/>
        </w:rPr>
      </w:pPr>
      <w:r w:rsidRPr="00DF760B">
        <w:rPr>
          <w:bCs/>
          <w:sz w:val="28"/>
          <w:szCs w:val="28"/>
        </w:rPr>
        <w:t xml:space="preserve">not important in </w:t>
      </w:r>
      <w:proofErr w:type="gramStart"/>
      <w:r w:rsidRPr="00DF760B">
        <w:rPr>
          <w:bCs/>
          <w:sz w:val="28"/>
          <w:szCs w:val="28"/>
        </w:rPr>
        <w:t>end of life</w:t>
      </w:r>
      <w:proofErr w:type="gramEnd"/>
      <w:r w:rsidRPr="00DF760B">
        <w:rPr>
          <w:bCs/>
          <w:sz w:val="28"/>
          <w:szCs w:val="28"/>
        </w:rPr>
        <w:t xml:space="preserve"> care.</w:t>
      </w:r>
      <w:r w:rsidR="00DB7CD3" w:rsidRPr="00DF760B">
        <w:rPr>
          <w:bCs/>
          <w:sz w:val="28"/>
          <w:szCs w:val="28"/>
        </w:rPr>
        <w:tab/>
      </w:r>
      <w:r w:rsidR="00DB7CD3" w:rsidRPr="00DF760B">
        <w:rPr>
          <w:bCs/>
          <w:sz w:val="28"/>
          <w:szCs w:val="28"/>
        </w:rPr>
        <w:tab/>
      </w:r>
      <w:r w:rsidR="00DB7CD3" w:rsidRPr="00DF760B">
        <w:rPr>
          <w:bCs/>
          <w:sz w:val="28"/>
          <w:szCs w:val="28"/>
        </w:rPr>
        <w:tab/>
      </w:r>
      <w:r w:rsidR="00DB7CD3" w:rsidRPr="00DF760B">
        <w:rPr>
          <w:bCs/>
          <w:sz w:val="28"/>
          <w:szCs w:val="28"/>
        </w:rPr>
        <w:tab/>
      </w:r>
      <w:r w:rsidR="00DB7CD3" w:rsidRPr="00DF760B">
        <w:rPr>
          <w:bCs/>
          <w:sz w:val="28"/>
          <w:szCs w:val="28"/>
        </w:rPr>
        <w:tab/>
        <w:t>True</w:t>
      </w:r>
      <w:r w:rsidR="00DB7CD3" w:rsidRPr="00DF760B">
        <w:rPr>
          <w:bCs/>
          <w:sz w:val="28"/>
          <w:szCs w:val="28"/>
        </w:rPr>
        <w:tab/>
        <w:t>False</w:t>
      </w:r>
    </w:p>
    <w:p w14:paraId="5A8E9B4A" w14:textId="77777777" w:rsidR="00DB7CD3" w:rsidRPr="00DF760B" w:rsidRDefault="00DB7CD3" w:rsidP="00DB7CD3">
      <w:pPr>
        <w:rPr>
          <w:bCs/>
          <w:sz w:val="28"/>
          <w:szCs w:val="28"/>
        </w:rPr>
      </w:pPr>
    </w:p>
    <w:p w14:paraId="57555CB5" w14:textId="77777777" w:rsidR="00DF760B" w:rsidRPr="00DF760B" w:rsidRDefault="00DF760B" w:rsidP="00DB7CD3">
      <w:pPr>
        <w:rPr>
          <w:bCs/>
          <w:sz w:val="28"/>
          <w:szCs w:val="28"/>
        </w:rPr>
      </w:pPr>
      <w:r w:rsidRPr="00DF760B">
        <w:rPr>
          <w:bCs/>
          <w:sz w:val="28"/>
          <w:szCs w:val="28"/>
        </w:rPr>
        <w:t xml:space="preserve">A chest x-ray may be able to identify a build-up of fluid </w:t>
      </w:r>
    </w:p>
    <w:p w14:paraId="085FE831" w14:textId="42108586" w:rsidR="00DB7CD3" w:rsidRPr="00DF760B" w:rsidRDefault="00DF760B" w:rsidP="00DB7CD3">
      <w:pPr>
        <w:rPr>
          <w:bCs/>
          <w:sz w:val="28"/>
          <w:szCs w:val="28"/>
        </w:rPr>
      </w:pPr>
      <w:r w:rsidRPr="00DF760B">
        <w:rPr>
          <w:bCs/>
          <w:sz w:val="28"/>
          <w:szCs w:val="28"/>
        </w:rPr>
        <w:t>on the lungs.</w:t>
      </w:r>
      <w:r w:rsidRPr="00DF760B">
        <w:rPr>
          <w:bCs/>
          <w:sz w:val="28"/>
          <w:szCs w:val="28"/>
        </w:rPr>
        <w:tab/>
      </w:r>
      <w:r w:rsidRPr="00DF760B">
        <w:rPr>
          <w:bCs/>
          <w:sz w:val="28"/>
          <w:szCs w:val="28"/>
        </w:rPr>
        <w:tab/>
      </w:r>
      <w:r w:rsidRPr="00DF760B">
        <w:rPr>
          <w:bCs/>
          <w:sz w:val="28"/>
          <w:szCs w:val="28"/>
        </w:rPr>
        <w:tab/>
      </w:r>
      <w:r w:rsidR="00DB7CD3" w:rsidRPr="00DF760B">
        <w:rPr>
          <w:bCs/>
          <w:sz w:val="28"/>
          <w:szCs w:val="28"/>
        </w:rPr>
        <w:tab/>
        <w:t xml:space="preserve">        </w:t>
      </w:r>
      <w:r w:rsidR="00DB7CD3" w:rsidRPr="00DF760B">
        <w:rPr>
          <w:bCs/>
          <w:sz w:val="28"/>
          <w:szCs w:val="28"/>
        </w:rPr>
        <w:tab/>
      </w:r>
      <w:r w:rsidR="00DB7CD3" w:rsidRPr="00DF760B">
        <w:rPr>
          <w:bCs/>
          <w:sz w:val="28"/>
          <w:szCs w:val="28"/>
        </w:rPr>
        <w:tab/>
      </w:r>
      <w:r w:rsidR="00DB7CD3" w:rsidRPr="00DF760B">
        <w:rPr>
          <w:bCs/>
          <w:sz w:val="28"/>
          <w:szCs w:val="28"/>
        </w:rPr>
        <w:tab/>
      </w:r>
      <w:r w:rsidR="00DB7CD3" w:rsidRPr="00DF760B">
        <w:rPr>
          <w:bCs/>
          <w:sz w:val="28"/>
          <w:szCs w:val="28"/>
        </w:rPr>
        <w:tab/>
        <w:t>True</w:t>
      </w:r>
      <w:r w:rsidR="00DB7CD3" w:rsidRPr="00DF760B">
        <w:rPr>
          <w:bCs/>
          <w:sz w:val="28"/>
          <w:szCs w:val="28"/>
        </w:rPr>
        <w:tab/>
        <w:t>False</w:t>
      </w:r>
    </w:p>
    <w:p w14:paraId="625B5D51" w14:textId="77777777" w:rsidR="00DB7CD3" w:rsidRDefault="00DB7CD3" w:rsidP="00DB7CD3">
      <w:pPr>
        <w:rPr>
          <w:bCs/>
          <w:sz w:val="28"/>
          <w:szCs w:val="28"/>
        </w:rPr>
      </w:pPr>
    </w:p>
    <w:p w14:paraId="6617CB22" w14:textId="77777777" w:rsidR="00DB7CD3" w:rsidRDefault="00DB7CD3" w:rsidP="00DB7CD3">
      <w:pPr>
        <w:rPr>
          <w:b/>
          <w:sz w:val="28"/>
          <w:szCs w:val="28"/>
        </w:rPr>
      </w:pPr>
      <w:r w:rsidRPr="000A1CF6">
        <w:rPr>
          <w:b/>
          <w:sz w:val="28"/>
          <w:szCs w:val="28"/>
        </w:rPr>
        <w:t>You can check your answers at the rear of this learning resource</w:t>
      </w:r>
    </w:p>
    <w:p w14:paraId="5FD76974" w14:textId="77777777" w:rsidR="00DB7CD3" w:rsidRDefault="00DB7CD3" w:rsidP="00DB7CD3">
      <w:pPr>
        <w:rPr>
          <w:b/>
          <w:sz w:val="28"/>
          <w:szCs w:val="28"/>
        </w:rPr>
      </w:pPr>
    </w:p>
    <w:p w14:paraId="14BE0A85" w14:textId="77777777" w:rsidR="00DB7CD3" w:rsidRDefault="00DB7CD3" w:rsidP="00DB7CD3">
      <w:pPr>
        <w:rPr>
          <w:b/>
          <w:sz w:val="28"/>
          <w:szCs w:val="28"/>
        </w:rPr>
      </w:pPr>
    </w:p>
    <w:p w14:paraId="3902135A" w14:textId="6FCFD535" w:rsidR="00DB7CD3" w:rsidRDefault="00DB7CD3" w:rsidP="00DB7CD3">
      <w:pPr>
        <w:pStyle w:val="Default"/>
        <w:jc w:val="center"/>
        <w:rPr>
          <w:b/>
          <w:bCs/>
          <w:sz w:val="28"/>
          <w:szCs w:val="28"/>
        </w:rPr>
      </w:pPr>
      <w:r w:rsidRPr="00DB7CD3">
        <w:rPr>
          <w:b/>
          <w:bCs/>
          <w:sz w:val="28"/>
          <w:szCs w:val="28"/>
        </w:rPr>
        <w:t xml:space="preserve">Communication in </w:t>
      </w:r>
      <w:proofErr w:type="gramStart"/>
      <w:r w:rsidRPr="00DB7CD3">
        <w:rPr>
          <w:b/>
          <w:bCs/>
          <w:sz w:val="28"/>
          <w:szCs w:val="28"/>
        </w:rPr>
        <w:t>End of Life</w:t>
      </w:r>
      <w:proofErr w:type="gramEnd"/>
      <w:r w:rsidRPr="00DB7CD3">
        <w:rPr>
          <w:b/>
          <w:bCs/>
          <w:sz w:val="28"/>
          <w:szCs w:val="28"/>
        </w:rPr>
        <w:t xml:space="preserve"> Care</w:t>
      </w:r>
    </w:p>
    <w:p w14:paraId="13333995" w14:textId="77777777" w:rsidR="00DB7CD3" w:rsidRPr="00DB7CD3" w:rsidRDefault="00DB7CD3" w:rsidP="00DB7CD3">
      <w:pPr>
        <w:pStyle w:val="Default"/>
        <w:jc w:val="center"/>
        <w:rPr>
          <w:sz w:val="28"/>
          <w:szCs w:val="28"/>
        </w:rPr>
      </w:pPr>
    </w:p>
    <w:p w14:paraId="45B42757" w14:textId="381D6019" w:rsidR="00C64E6A" w:rsidRDefault="00DB7CD3" w:rsidP="00DB7CD3">
      <w:pPr>
        <w:pStyle w:val="Default"/>
        <w:rPr>
          <w:sz w:val="28"/>
          <w:szCs w:val="28"/>
        </w:rPr>
      </w:pPr>
      <w:r w:rsidRPr="00DB7CD3">
        <w:rPr>
          <w:sz w:val="28"/>
          <w:szCs w:val="28"/>
        </w:rPr>
        <w:t xml:space="preserve">We all communicate with those around us, meaning that communication is important to us all. Getting communication right can help patients approaching the end of life, their </w:t>
      </w:r>
      <w:r w:rsidR="006E1FC8" w:rsidRPr="00DB7CD3">
        <w:rPr>
          <w:sz w:val="28"/>
          <w:szCs w:val="28"/>
        </w:rPr>
        <w:t>families,</w:t>
      </w:r>
      <w:r w:rsidRPr="00DB7CD3">
        <w:rPr>
          <w:sz w:val="28"/>
          <w:szCs w:val="28"/>
        </w:rPr>
        <w:t xml:space="preserve"> and staff members. Getting it wrong can get in the way of helping people and can often have serious consequences. </w:t>
      </w:r>
      <w:r>
        <w:rPr>
          <w:sz w:val="28"/>
          <w:szCs w:val="28"/>
        </w:rPr>
        <w:t xml:space="preserve"> </w:t>
      </w:r>
    </w:p>
    <w:p w14:paraId="211E69F3" w14:textId="77777777" w:rsidR="00C64E6A" w:rsidRDefault="00C64E6A" w:rsidP="00DB7CD3">
      <w:pPr>
        <w:pStyle w:val="Default"/>
        <w:rPr>
          <w:sz w:val="28"/>
          <w:szCs w:val="28"/>
        </w:rPr>
      </w:pPr>
    </w:p>
    <w:p w14:paraId="6856A675" w14:textId="705D35A3" w:rsidR="00DB7CD3" w:rsidRDefault="00DB7CD3" w:rsidP="00DB7CD3">
      <w:pPr>
        <w:pStyle w:val="Default"/>
        <w:rPr>
          <w:sz w:val="28"/>
          <w:szCs w:val="28"/>
        </w:rPr>
      </w:pPr>
      <w:r w:rsidRPr="00DB7CD3">
        <w:rPr>
          <w:sz w:val="28"/>
          <w:szCs w:val="28"/>
        </w:rPr>
        <w:t xml:space="preserve">Communication can mean different things to different people </w:t>
      </w:r>
      <w:r w:rsidR="006E1FC8" w:rsidRPr="00DB7CD3">
        <w:rPr>
          <w:sz w:val="28"/>
          <w:szCs w:val="28"/>
        </w:rPr>
        <w:t>e.g.,</w:t>
      </w:r>
      <w:r w:rsidRPr="00DB7CD3">
        <w:rPr>
          <w:sz w:val="28"/>
          <w:szCs w:val="28"/>
        </w:rPr>
        <w:t xml:space="preserve"> talking, listening, speaking, writing, watching, eye contact, facial expression, attention, sounds, using voice, tone of voice, understanding, two-way traffic, getting the message across, giving and receiving information, privacy, interruptions, and phones ringing. </w:t>
      </w:r>
    </w:p>
    <w:p w14:paraId="36F549C1" w14:textId="77777777" w:rsidR="00DB7CD3" w:rsidRDefault="00DB7CD3" w:rsidP="00DB7CD3">
      <w:pPr>
        <w:pStyle w:val="Default"/>
        <w:rPr>
          <w:sz w:val="28"/>
          <w:szCs w:val="28"/>
        </w:rPr>
      </w:pPr>
    </w:p>
    <w:p w14:paraId="277C9CCC" w14:textId="77777777" w:rsidR="00C64E6A" w:rsidRDefault="00DB7CD3" w:rsidP="00DB7CD3">
      <w:pPr>
        <w:pStyle w:val="Default"/>
        <w:rPr>
          <w:sz w:val="28"/>
          <w:szCs w:val="28"/>
        </w:rPr>
      </w:pPr>
      <w:r w:rsidRPr="00DB7CD3">
        <w:rPr>
          <w:sz w:val="28"/>
          <w:szCs w:val="28"/>
        </w:rPr>
        <w:t xml:space="preserve">Effective communication is a two-way process, involving an exchange of thoughts, views, </w:t>
      </w:r>
      <w:proofErr w:type="gramStart"/>
      <w:r w:rsidRPr="00DB7CD3">
        <w:rPr>
          <w:sz w:val="28"/>
          <w:szCs w:val="28"/>
        </w:rPr>
        <w:t>feelings</w:t>
      </w:r>
      <w:proofErr w:type="gramEnd"/>
      <w:r w:rsidRPr="00DB7CD3">
        <w:rPr>
          <w:sz w:val="28"/>
          <w:szCs w:val="28"/>
        </w:rPr>
        <w:t xml:space="preserve"> or emotions, through speaking, listening and observing. In </w:t>
      </w:r>
      <w:proofErr w:type="gramStart"/>
      <w:r w:rsidRPr="00DB7CD3">
        <w:rPr>
          <w:sz w:val="28"/>
          <w:szCs w:val="28"/>
        </w:rPr>
        <w:t>end of life</w:t>
      </w:r>
      <w:proofErr w:type="gramEnd"/>
      <w:r w:rsidRPr="00DB7CD3">
        <w:rPr>
          <w:sz w:val="28"/>
          <w:szCs w:val="28"/>
        </w:rPr>
        <w:t xml:space="preserve"> care, interpersonal communication is the process of exchanging information and understanding between patients, carers, and health and social care professionals; underpinned and enhanced by mutual understanding, respect and awareness of individuals’ roles and functions; the process through which patients and carers are helped to explore issues and arrive at decisions. </w:t>
      </w:r>
    </w:p>
    <w:p w14:paraId="51D3E633" w14:textId="61B6B0DB" w:rsidR="00C64E6A" w:rsidRDefault="00C64E6A" w:rsidP="00C64E6A">
      <w:pPr>
        <w:pStyle w:val="Default"/>
        <w:rPr>
          <w:sz w:val="28"/>
          <w:szCs w:val="28"/>
        </w:rPr>
      </w:pPr>
      <w:r w:rsidRPr="00C64E6A">
        <w:rPr>
          <w:sz w:val="28"/>
          <w:szCs w:val="28"/>
        </w:rPr>
        <w:lastRenderedPageBreak/>
        <w:t xml:space="preserve">We constantly communicate with each other and the wider world around us. We use the senses of sight, </w:t>
      </w:r>
      <w:r w:rsidR="006E1FC8" w:rsidRPr="00C64E6A">
        <w:rPr>
          <w:sz w:val="28"/>
          <w:szCs w:val="28"/>
        </w:rPr>
        <w:t>hearing,</w:t>
      </w:r>
      <w:r w:rsidRPr="00C64E6A">
        <w:rPr>
          <w:sz w:val="28"/>
          <w:szCs w:val="28"/>
        </w:rPr>
        <w:t xml:space="preserve"> and speech when we communicate with each other. Be aware that only 7% of communication is by the content or words used in the process. Studies show that some patients only remember 10% of what they are told and need high quality, accurate written information to look at in their own time.</w:t>
      </w:r>
    </w:p>
    <w:p w14:paraId="32738661" w14:textId="45D32F8C" w:rsidR="00C64E6A" w:rsidRPr="00C64E6A" w:rsidRDefault="00C64E6A" w:rsidP="00C64E6A">
      <w:pPr>
        <w:pStyle w:val="Default"/>
        <w:rPr>
          <w:sz w:val="28"/>
          <w:szCs w:val="28"/>
        </w:rPr>
      </w:pPr>
      <w:r w:rsidRPr="00C64E6A">
        <w:rPr>
          <w:sz w:val="28"/>
          <w:szCs w:val="28"/>
        </w:rPr>
        <w:t xml:space="preserve"> </w:t>
      </w:r>
    </w:p>
    <w:p w14:paraId="14F716ED" w14:textId="49331249" w:rsidR="00C64E6A" w:rsidRDefault="00C64E6A" w:rsidP="00C64E6A">
      <w:pPr>
        <w:pStyle w:val="Default"/>
        <w:rPr>
          <w:sz w:val="28"/>
          <w:szCs w:val="28"/>
        </w:rPr>
      </w:pPr>
      <w:r w:rsidRPr="00C64E6A">
        <w:rPr>
          <w:sz w:val="28"/>
          <w:szCs w:val="28"/>
        </w:rPr>
        <w:t xml:space="preserve">The principles of good communication can be summarised as follows: </w:t>
      </w:r>
    </w:p>
    <w:p w14:paraId="4751599A" w14:textId="77777777" w:rsidR="00C64E6A" w:rsidRPr="00C64E6A" w:rsidRDefault="00C64E6A" w:rsidP="00C64E6A">
      <w:pPr>
        <w:pStyle w:val="Default"/>
        <w:rPr>
          <w:sz w:val="28"/>
          <w:szCs w:val="28"/>
        </w:rPr>
      </w:pPr>
    </w:p>
    <w:p w14:paraId="663733D9" w14:textId="035DAF98" w:rsidR="00C64E6A" w:rsidRPr="00C64E6A" w:rsidRDefault="00C64E6A" w:rsidP="00C64E6A">
      <w:pPr>
        <w:pStyle w:val="Default"/>
        <w:numPr>
          <w:ilvl w:val="0"/>
          <w:numId w:val="35"/>
        </w:numPr>
        <w:spacing w:after="33"/>
        <w:rPr>
          <w:sz w:val="28"/>
          <w:szCs w:val="28"/>
        </w:rPr>
      </w:pPr>
      <w:r w:rsidRPr="00C64E6A">
        <w:rPr>
          <w:sz w:val="28"/>
          <w:szCs w:val="28"/>
        </w:rPr>
        <w:t xml:space="preserve">Introduction and greeting appropriately </w:t>
      </w:r>
    </w:p>
    <w:p w14:paraId="6ECCFD0C" w14:textId="3C2615A3" w:rsidR="00C64E6A" w:rsidRPr="00C64E6A" w:rsidRDefault="00C64E6A" w:rsidP="00C64E6A">
      <w:pPr>
        <w:pStyle w:val="Default"/>
        <w:numPr>
          <w:ilvl w:val="0"/>
          <w:numId w:val="35"/>
        </w:numPr>
        <w:spacing w:after="33"/>
        <w:rPr>
          <w:sz w:val="28"/>
          <w:szCs w:val="28"/>
        </w:rPr>
      </w:pPr>
      <w:r w:rsidRPr="00C64E6A">
        <w:rPr>
          <w:sz w:val="28"/>
          <w:szCs w:val="28"/>
        </w:rPr>
        <w:t xml:space="preserve">Mutual respect </w:t>
      </w:r>
    </w:p>
    <w:p w14:paraId="4914A0CE" w14:textId="1C18E9A1" w:rsidR="00C64E6A" w:rsidRPr="00C64E6A" w:rsidRDefault="00C64E6A" w:rsidP="00C64E6A">
      <w:pPr>
        <w:pStyle w:val="Default"/>
        <w:numPr>
          <w:ilvl w:val="0"/>
          <w:numId w:val="35"/>
        </w:numPr>
        <w:spacing w:after="33"/>
        <w:rPr>
          <w:sz w:val="28"/>
          <w:szCs w:val="28"/>
        </w:rPr>
      </w:pPr>
      <w:r w:rsidRPr="00C64E6A">
        <w:rPr>
          <w:sz w:val="28"/>
          <w:szCs w:val="28"/>
        </w:rPr>
        <w:t xml:space="preserve">Listening </w:t>
      </w:r>
    </w:p>
    <w:p w14:paraId="3769EAF5" w14:textId="02C7900C" w:rsidR="00C64E6A" w:rsidRPr="00C64E6A" w:rsidRDefault="00C64E6A" w:rsidP="00C64E6A">
      <w:pPr>
        <w:pStyle w:val="Default"/>
        <w:numPr>
          <w:ilvl w:val="0"/>
          <w:numId w:val="35"/>
        </w:numPr>
        <w:spacing w:after="33"/>
        <w:rPr>
          <w:sz w:val="28"/>
          <w:szCs w:val="28"/>
        </w:rPr>
      </w:pPr>
      <w:r w:rsidRPr="00C64E6A">
        <w:rPr>
          <w:sz w:val="28"/>
          <w:szCs w:val="28"/>
        </w:rPr>
        <w:t xml:space="preserve">Giving each other space </w:t>
      </w:r>
    </w:p>
    <w:p w14:paraId="756796F6" w14:textId="3CEDC592" w:rsidR="00C64E6A" w:rsidRPr="00C64E6A" w:rsidRDefault="00C64E6A" w:rsidP="00C64E6A">
      <w:pPr>
        <w:pStyle w:val="Default"/>
        <w:numPr>
          <w:ilvl w:val="0"/>
          <w:numId w:val="35"/>
        </w:numPr>
        <w:spacing w:after="33"/>
        <w:rPr>
          <w:sz w:val="28"/>
          <w:szCs w:val="28"/>
        </w:rPr>
      </w:pPr>
      <w:r w:rsidRPr="00C64E6A">
        <w:rPr>
          <w:sz w:val="28"/>
          <w:szCs w:val="28"/>
        </w:rPr>
        <w:t xml:space="preserve">Avoiding distractions and interruptions </w:t>
      </w:r>
    </w:p>
    <w:p w14:paraId="22175308" w14:textId="08C14823" w:rsidR="00C64E6A" w:rsidRPr="00C64E6A" w:rsidRDefault="00C64E6A" w:rsidP="00C64E6A">
      <w:pPr>
        <w:pStyle w:val="Default"/>
        <w:numPr>
          <w:ilvl w:val="0"/>
          <w:numId w:val="35"/>
        </w:numPr>
        <w:spacing w:after="33"/>
        <w:rPr>
          <w:sz w:val="28"/>
          <w:szCs w:val="28"/>
        </w:rPr>
      </w:pPr>
      <w:r w:rsidRPr="00C64E6A">
        <w:rPr>
          <w:sz w:val="28"/>
          <w:szCs w:val="28"/>
        </w:rPr>
        <w:t xml:space="preserve">Maintaining appropriate eye contact </w:t>
      </w:r>
    </w:p>
    <w:p w14:paraId="73D91087" w14:textId="79F925E0" w:rsidR="00C64E6A" w:rsidRPr="00C64E6A" w:rsidRDefault="00C64E6A" w:rsidP="00C64E6A">
      <w:pPr>
        <w:pStyle w:val="Default"/>
        <w:numPr>
          <w:ilvl w:val="0"/>
          <w:numId w:val="35"/>
        </w:numPr>
        <w:spacing w:after="33"/>
        <w:rPr>
          <w:sz w:val="28"/>
          <w:szCs w:val="28"/>
        </w:rPr>
      </w:pPr>
      <w:r w:rsidRPr="00C64E6A">
        <w:rPr>
          <w:sz w:val="28"/>
          <w:szCs w:val="28"/>
        </w:rPr>
        <w:t xml:space="preserve">Setting – right place, right time, right people present </w:t>
      </w:r>
    </w:p>
    <w:p w14:paraId="695BF4D7" w14:textId="662F074C" w:rsidR="00C64E6A" w:rsidRPr="00C64E6A" w:rsidRDefault="00C64E6A" w:rsidP="00C64E6A">
      <w:pPr>
        <w:pStyle w:val="Default"/>
        <w:numPr>
          <w:ilvl w:val="0"/>
          <w:numId w:val="35"/>
        </w:numPr>
        <w:rPr>
          <w:sz w:val="28"/>
          <w:szCs w:val="28"/>
        </w:rPr>
      </w:pPr>
      <w:r w:rsidRPr="00C64E6A">
        <w:rPr>
          <w:sz w:val="28"/>
          <w:szCs w:val="28"/>
        </w:rPr>
        <w:t xml:space="preserve">Privacy </w:t>
      </w:r>
    </w:p>
    <w:p w14:paraId="07CCC83B" w14:textId="77777777" w:rsidR="00C64E6A" w:rsidRPr="00C64E6A" w:rsidRDefault="00C64E6A" w:rsidP="00C64E6A">
      <w:pPr>
        <w:pStyle w:val="Default"/>
        <w:rPr>
          <w:sz w:val="28"/>
          <w:szCs w:val="28"/>
        </w:rPr>
      </w:pPr>
    </w:p>
    <w:p w14:paraId="396AA5EE" w14:textId="77777777" w:rsidR="00C64E6A" w:rsidRDefault="00C64E6A" w:rsidP="00C64E6A">
      <w:pPr>
        <w:pStyle w:val="Default"/>
        <w:rPr>
          <w:sz w:val="28"/>
          <w:szCs w:val="28"/>
        </w:rPr>
      </w:pPr>
      <w:r w:rsidRPr="00C64E6A">
        <w:rPr>
          <w:sz w:val="28"/>
          <w:szCs w:val="28"/>
        </w:rPr>
        <w:t>Just as good communication can have a positive impact; poor communication can have a negative impact. Consider the following quotes:</w:t>
      </w:r>
    </w:p>
    <w:p w14:paraId="562A3708" w14:textId="3537D171" w:rsidR="00C64E6A" w:rsidRPr="00C64E6A" w:rsidRDefault="00C64E6A" w:rsidP="00C64E6A">
      <w:pPr>
        <w:pStyle w:val="Default"/>
        <w:rPr>
          <w:sz w:val="28"/>
          <w:szCs w:val="28"/>
        </w:rPr>
      </w:pPr>
      <w:r w:rsidRPr="00C64E6A">
        <w:rPr>
          <w:sz w:val="28"/>
          <w:szCs w:val="28"/>
        </w:rPr>
        <w:t xml:space="preserve"> </w:t>
      </w:r>
    </w:p>
    <w:p w14:paraId="1B6C962E" w14:textId="77777777" w:rsidR="00C64E6A" w:rsidRDefault="00C64E6A" w:rsidP="00C64E6A">
      <w:pPr>
        <w:pStyle w:val="Default"/>
        <w:rPr>
          <w:sz w:val="28"/>
          <w:szCs w:val="28"/>
        </w:rPr>
      </w:pPr>
      <w:r w:rsidRPr="00C64E6A">
        <w:rPr>
          <w:sz w:val="28"/>
          <w:szCs w:val="28"/>
        </w:rPr>
        <w:t>“Poor communication can have serious consequences leading to complaints by patients and their relatives”. (DOH, 2000)</w:t>
      </w:r>
    </w:p>
    <w:p w14:paraId="2C8DFF34" w14:textId="4B6C790C" w:rsidR="00C64E6A" w:rsidRPr="00C64E6A" w:rsidRDefault="00C64E6A" w:rsidP="00C64E6A">
      <w:pPr>
        <w:pStyle w:val="Default"/>
        <w:rPr>
          <w:sz w:val="28"/>
          <w:szCs w:val="28"/>
        </w:rPr>
      </w:pPr>
      <w:r w:rsidRPr="00C64E6A">
        <w:rPr>
          <w:sz w:val="28"/>
          <w:szCs w:val="28"/>
        </w:rPr>
        <w:t xml:space="preserve"> </w:t>
      </w:r>
    </w:p>
    <w:p w14:paraId="5E844ACD" w14:textId="2FCA2DDE" w:rsidR="00C64E6A" w:rsidRDefault="00C64E6A" w:rsidP="00C64E6A">
      <w:pPr>
        <w:pStyle w:val="Default"/>
        <w:rPr>
          <w:sz w:val="28"/>
          <w:szCs w:val="28"/>
        </w:rPr>
      </w:pPr>
      <w:r w:rsidRPr="00C64E6A">
        <w:rPr>
          <w:sz w:val="28"/>
          <w:szCs w:val="28"/>
        </w:rPr>
        <w:t>“They can be left feeling frustrated, unsatisfied and anxious and their sense of uncertainty may impair their ability to comply with recommended treatments”. (</w:t>
      </w:r>
      <w:proofErr w:type="spellStart"/>
      <w:r w:rsidRPr="00C64E6A">
        <w:rPr>
          <w:sz w:val="28"/>
          <w:szCs w:val="28"/>
        </w:rPr>
        <w:t>Turnberg</w:t>
      </w:r>
      <w:proofErr w:type="spellEnd"/>
      <w:r w:rsidRPr="00C64E6A">
        <w:rPr>
          <w:sz w:val="28"/>
          <w:szCs w:val="28"/>
        </w:rPr>
        <w:t xml:space="preserve">, 1997) </w:t>
      </w:r>
    </w:p>
    <w:p w14:paraId="7A4E583D" w14:textId="77777777" w:rsidR="00C64E6A" w:rsidRPr="00C64E6A" w:rsidRDefault="00C64E6A" w:rsidP="00C64E6A">
      <w:pPr>
        <w:pStyle w:val="Default"/>
        <w:rPr>
          <w:sz w:val="28"/>
          <w:szCs w:val="28"/>
        </w:rPr>
      </w:pPr>
    </w:p>
    <w:p w14:paraId="14367D4E" w14:textId="77777777" w:rsidR="00C64E6A" w:rsidRPr="00C64E6A" w:rsidRDefault="00C64E6A" w:rsidP="00C64E6A">
      <w:pPr>
        <w:pStyle w:val="Default"/>
        <w:rPr>
          <w:sz w:val="28"/>
          <w:szCs w:val="28"/>
        </w:rPr>
      </w:pPr>
      <w:r w:rsidRPr="00C64E6A">
        <w:rPr>
          <w:sz w:val="28"/>
          <w:szCs w:val="28"/>
        </w:rPr>
        <w:t xml:space="preserve">There are many ways in which good communication impacts upon patients and their families. The key areas that benefit from good communication are: </w:t>
      </w:r>
    </w:p>
    <w:p w14:paraId="42382AB0" w14:textId="77777777" w:rsidR="00C64E6A" w:rsidRDefault="00C64E6A" w:rsidP="00C64E6A">
      <w:pPr>
        <w:pStyle w:val="Default"/>
        <w:rPr>
          <w:sz w:val="28"/>
          <w:szCs w:val="28"/>
        </w:rPr>
      </w:pPr>
    </w:p>
    <w:p w14:paraId="0971E338" w14:textId="4EE38D86" w:rsidR="00C64E6A" w:rsidRPr="00C64E6A" w:rsidRDefault="00C64E6A" w:rsidP="00C64E6A">
      <w:pPr>
        <w:pStyle w:val="Default"/>
        <w:numPr>
          <w:ilvl w:val="0"/>
          <w:numId w:val="35"/>
        </w:numPr>
        <w:rPr>
          <w:sz w:val="28"/>
          <w:szCs w:val="28"/>
        </w:rPr>
      </w:pPr>
      <w:r w:rsidRPr="00C64E6A">
        <w:rPr>
          <w:sz w:val="28"/>
          <w:szCs w:val="28"/>
        </w:rPr>
        <w:t xml:space="preserve">Trust </w:t>
      </w:r>
    </w:p>
    <w:p w14:paraId="6FD1997E" w14:textId="16185A5F" w:rsidR="00C64E6A" w:rsidRPr="00C64E6A" w:rsidRDefault="00C64E6A" w:rsidP="00C64E6A">
      <w:pPr>
        <w:pStyle w:val="Default"/>
        <w:rPr>
          <w:sz w:val="28"/>
          <w:szCs w:val="28"/>
        </w:rPr>
      </w:pPr>
      <w:r w:rsidRPr="00C64E6A">
        <w:rPr>
          <w:sz w:val="28"/>
          <w:szCs w:val="28"/>
        </w:rPr>
        <w:t>Patients and their families who build up trusting relationships with health and social care professionals are likely to benefit from a safe and comfortable environment in which to discuss issues. Patients who can trust the staff will know that their views will be addressed, and any decisions made will be acted upon appropriately. This mutual trust also enables staff to deliver high quality care, promote emotional</w:t>
      </w:r>
      <w:r>
        <w:rPr>
          <w:sz w:val="28"/>
          <w:szCs w:val="28"/>
        </w:rPr>
        <w:t xml:space="preserve"> </w:t>
      </w:r>
      <w:r w:rsidRPr="00C64E6A">
        <w:rPr>
          <w:sz w:val="28"/>
          <w:szCs w:val="28"/>
        </w:rPr>
        <w:t>/</w:t>
      </w:r>
      <w:r>
        <w:rPr>
          <w:sz w:val="28"/>
          <w:szCs w:val="28"/>
        </w:rPr>
        <w:t xml:space="preserve"> </w:t>
      </w:r>
      <w:r w:rsidRPr="00C64E6A">
        <w:rPr>
          <w:sz w:val="28"/>
          <w:szCs w:val="28"/>
        </w:rPr>
        <w:t xml:space="preserve">psychological support give advice on therapies and nursing issues, gain informed </w:t>
      </w:r>
      <w:r w:rsidR="006E1FC8" w:rsidRPr="00C64E6A">
        <w:rPr>
          <w:sz w:val="28"/>
          <w:szCs w:val="28"/>
        </w:rPr>
        <w:t>consent,</w:t>
      </w:r>
      <w:r w:rsidRPr="00C64E6A">
        <w:rPr>
          <w:sz w:val="28"/>
          <w:szCs w:val="28"/>
        </w:rPr>
        <w:t xml:space="preserve"> and resolve ethical dilemmas. </w:t>
      </w:r>
    </w:p>
    <w:p w14:paraId="56FA684A" w14:textId="305D4672" w:rsidR="00C64E6A" w:rsidRPr="00C64E6A" w:rsidRDefault="00C64E6A" w:rsidP="00C64E6A">
      <w:pPr>
        <w:pStyle w:val="Default"/>
        <w:numPr>
          <w:ilvl w:val="0"/>
          <w:numId w:val="35"/>
        </w:numPr>
        <w:rPr>
          <w:sz w:val="28"/>
          <w:szCs w:val="28"/>
        </w:rPr>
      </w:pPr>
      <w:r w:rsidRPr="00C64E6A">
        <w:rPr>
          <w:sz w:val="28"/>
          <w:szCs w:val="28"/>
        </w:rPr>
        <w:lastRenderedPageBreak/>
        <w:t xml:space="preserve">Information </w:t>
      </w:r>
    </w:p>
    <w:p w14:paraId="42F25677" w14:textId="0564426F" w:rsidR="00C64E6A" w:rsidRDefault="00C64E6A" w:rsidP="00C64E6A">
      <w:pPr>
        <w:pStyle w:val="Default"/>
        <w:rPr>
          <w:sz w:val="28"/>
          <w:szCs w:val="28"/>
        </w:rPr>
      </w:pPr>
      <w:r w:rsidRPr="00C64E6A">
        <w:rPr>
          <w:sz w:val="28"/>
          <w:szCs w:val="28"/>
        </w:rPr>
        <w:t xml:space="preserve">Patients and families need easily understood information about diagnosis, prognosis, treatment options and services available. Having this information helps to empower them to make important decisions for practical and emotional issues; improve holistic care and symptom control; enhance their quality of life; give them a sense of control in the disease journey; and helps improve self-esteem. Unrequested information should never be given as it can cause anxiety or anger. Patients come to terms in their own time and manner. Some use denial as a temporary coping strategy and may ask questions once they feel more secure. </w:t>
      </w:r>
    </w:p>
    <w:p w14:paraId="72554695" w14:textId="77777777" w:rsidR="00C64E6A" w:rsidRPr="00C64E6A" w:rsidRDefault="00C64E6A" w:rsidP="00C64E6A">
      <w:pPr>
        <w:pStyle w:val="Default"/>
        <w:rPr>
          <w:sz w:val="28"/>
          <w:szCs w:val="28"/>
        </w:rPr>
      </w:pPr>
    </w:p>
    <w:p w14:paraId="65EBE0A1" w14:textId="047F498A" w:rsidR="00C64E6A" w:rsidRPr="00C64E6A" w:rsidRDefault="00C64E6A" w:rsidP="00C64E6A">
      <w:pPr>
        <w:pStyle w:val="Default"/>
        <w:numPr>
          <w:ilvl w:val="0"/>
          <w:numId w:val="35"/>
        </w:numPr>
        <w:rPr>
          <w:sz w:val="28"/>
          <w:szCs w:val="28"/>
        </w:rPr>
      </w:pPr>
      <w:r w:rsidRPr="00C64E6A">
        <w:rPr>
          <w:sz w:val="28"/>
          <w:szCs w:val="28"/>
        </w:rPr>
        <w:t xml:space="preserve">Patient Priorities </w:t>
      </w:r>
    </w:p>
    <w:p w14:paraId="3999253B" w14:textId="77777777" w:rsidR="00C64E6A" w:rsidRPr="00C64E6A" w:rsidRDefault="00C64E6A" w:rsidP="00C64E6A">
      <w:pPr>
        <w:pStyle w:val="Default"/>
        <w:rPr>
          <w:sz w:val="28"/>
          <w:szCs w:val="28"/>
        </w:rPr>
      </w:pPr>
      <w:r w:rsidRPr="00C64E6A">
        <w:rPr>
          <w:sz w:val="28"/>
          <w:szCs w:val="28"/>
        </w:rPr>
        <w:t xml:space="preserve">Many patients feel distressed without knowing exactly why. They may need to discuss concerns to help clarify and prioritise issues. </w:t>
      </w:r>
    </w:p>
    <w:p w14:paraId="0635A3AB" w14:textId="77777777" w:rsidR="00C64E6A" w:rsidRDefault="00C64E6A" w:rsidP="00C64E6A">
      <w:pPr>
        <w:pStyle w:val="Default"/>
        <w:rPr>
          <w:sz w:val="28"/>
          <w:szCs w:val="28"/>
        </w:rPr>
      </w:pPr>
      <w:r w:rsidRPr="00C64E6A">
        <w:rPr>
          <w:sz w:val="28"/>
          <w:szCs w:val="28"/>
        </w:rPr>
        <w:t>Patients have a right to know (if they want to) that they are going to die soon, and a chance to discuss end of life issues with family and professionals. This may include deciding where they wish to die; if they wish to be resuscitated; conveying their feelings to loved ones; making a will; planning their funeral; seeing/contacting family or friends; visiting favourite places; and advice on preparing children or making memory boxes for them.</w:t>
      </w:r>
    </w:p>
    <w:p w14:paraId="43361A8E" w14:textId="00422FEF" w:rsidR="00C64E6A" w:rsidRPr="00C64E6A" w:rsidRDefault="00C64E6A" w:rsidP="00C64E6A">
      <w:pPr>
        <w:pStyle w:val="Default"/>
        <w:rPr>
          <w:sz w:val="28"/>
          <w:szCs w:val="28"/>
        </w:rPr>
      </w:pPr>
      <w:r w:rsidRPr="00C64E6A">
        <w:rPr>
          <w:sz w:val="28"/>
          <w:szCs w:val="28"/>
        </w:rPr>
        <w:t xml:space="preserve"> </w:t>
      </w:r>
    </w:p>
    <w:p w14:paraId="0DA5966D" w14:textId="52D4814E" w:rsidR="00C64E6A" w:rsidRDefault="00C64E6A" w:rsidP="00C64E6A">
      <w:pPr>
        <w:pStyle w:val="Default"/>
        <w:rPr>
          <w:sz w:val="28"/>
          <w:szCs w:val="28"/>
        </w:rPr>
      </w:pPr>
      <w:r w:rsidRPr="00C64E6A">
        <w:rPr>
          <w:sz w:val="28"/>
          <w:szCs w:val="28"/>
        </w:rPr>
        <w:t xml:space="preserve">It is important that patients have the opportunity for these things to take place, and families may need professional help in being open with each other and avoiding collusion. </w:t>
      </w:r>
    </w:p>
    <w:p w14:paraId="3D717FAA" w14:textId="77777777" w:rsidR="00C64E6A" w:rsidRPr="00C64E6A" w:rsidRDefault="00C64E6A" w:rsidP="00C64E6A">
      <w:pPr>
        <w:pStyle w:val="Default"/>
        <w:rPr>
          <w:sz w:val="28"/>
          <w:szCs w:val="28"/>
        </w:rPr>
      </w:pPr>
    </w:p>
    <w:p w14:paraId="24888919" w14:textId="76315912" w:rsidR="00C64E6A" w:rsidRPr="00C64E6A" w:rsidRDefault="00C64E6A" w:rsidP="00C64E6A">
      <w:pPr>
        <w:pStyle w:val="Default"/>
        <w:numPr>
          <w:ilvl w:val="0"/>
          <w:numId w:val="35"/>
        </w:numPr>
        <w:rPr>
          <w:sz w:val="28"/>
          <w:szCs w:val="28"/>
        </w:rPr>
      </w:pPr>
      <w:r w:rsidRPr="00C64E6A">
        <w:rPr>
          <w:sz w:val="28"/>
          <w:szCs w:val="28"/>
        </w:rPr>
        <w:t xml:space="preserve">Expressing Feelings </w:t>
      </w:r>
    </w:p>
    <w:p w14:paraId="64ABED90" w14:textId="77777777" w:rsidR="00C64E6A" w:rsidRDefault="00C64E6A" w:rsidP="00C64E6A">
      <w:pPr>
        <w:pStyle w:val="Default"/>
        <w:rPr>
          <w:sz w:val="28"/>
          <w:szCs w:val="28"/>
        </w:rPr>
      </w:pPr>
      <w:r w:rsidRPr="00C64E6A">
        <w:rPr>
          <w:sz w:val="28"/>
          <w:szCs w:val="28"/>
        </w:rPr>
        <w:t>Patients need to feel comfortable and relaxed in their relationships with carers and professionals, to ask questions freely and express their feelings and fears. This may help relieve stress and anxiety; improve quality of life; give relief and unburden feelings; powerful feelings such as fear or anger to subside; convey empathy, which is therapeutic and means trying to understand what the patient is feeling; acknowledge other emotions such as despair, isolation, questioning faith, depression; and highlight and address practical issues.</w:t>
      </w:r>
    </w:p>
    <w:p w14:paraId="1859CCD8" w14:textId="5E32F9F4" w:rsidR="00C64E6A" w:rsidRPr="00C64E6A" w:rsidRDefault="00C64E6A" w:rsidP="00C64E6A">
      <w:pPr>
        <w:pStyle w:val="Default"/>
        <w:rPr>
          <w:sz w:val="28"/>
          <w:szCs w:val="28"/>
        </w:rPr>
      </w:pPr>
      <w:r w:rsidRPr="00C64E6A">
        <w:rPr>
          <w:sz w:val="28"/>
          <w:szCs w:val="28"/>
        </w:rPr>
        <w:t xml:space="preserve"> </w:t>
      </w:r>
    </w:p>
    <w:p w14:paraId="643F96E4" w14:textId="77777777" w:rsidR="00C64E6A" w:rsidRDefault="00C64E6A" w:rsidP="00C64E6A">
      <w:pPr>
        <w:pStyle w:val="Default"/>
        <w:rPr>
          <w:sz w:val="28"/>
          <w:szCs w:val="28"/>
        </w:rPr>
      </w:pPr>
      <w:r w:rsidRPr="00C64E6A">
        <w:rPr>
          <w:sz w:val="28"/>
          <w:szCs w:val="28"/>
        </w:rPr>
        <w:t xml:space="preserve">Studies show that cancer patients with increased emotional support and open communication generally have better psychological outcomes. Professionals and carers should listen carefully to patients’ fears, showing calm interest, with good body language such as eye-to-eye contact and sitting at the same level. Research shows that ‘willingness </w:t>
      </w:r>
      <w:r w:rsidRPr="00C64E6A">
        <w:rPr>
          <w:sz w:val="28"/>
          <w:szCs w:val="28"/>
        </w:rPr>
        <w:lastRenderedPageBreak/>
        <w:t>to listen and explain’ is considered by patients to be one of the essential attributes of health professionals.</w:t>
      </w:r>
    </w:p>
    <w:p w14:paraId="48142C72" w14:textId="32C5AB0B" w:rsidR="00C64E6A" w:rsidRPr="00C64E6A" w:rsidRDefault="00C64E6A" w:rsidP="00C64E6A">
      <w:pPr>
        <w:pStyle w:val="Default"/>
        <w:rPr>
          <w:sz w:val="28"/>
          <w:szCs w:val="28"/>
        </w:rPr>
      </w:pPr>
      <w:r w:rsidRPr="00C64E6A">
        <w:rPr>
          <w:sz w:val="28"/>
          <w:szCs w:val="28"/>
        </w:rPr>
        <w:t xml:space="preserve"> </w:t>
      </w:r>
    </w:p>
    <w:p w14:paraId="48F9F12C" w14:textId="768C971F" w:rsidR="00C64E6A" w:rsidRDefault="00C64E6A" w:rsidP="00C64E6A">
      <w:pPr>
        <w:pStyle w:val="Default"/>
        <w:rPr>
          <w:sz w:val="28"/>
          <w:szCs w:val="28"/>
        </w:rPr>
      </w:pPr>
      <w:r w:rsidRPr="00C64E6A">
        <w:rPr>
          <w:sz w:val="28"/>
          <w:szCs w:val="28"/>
        </w:rPr>
        <w:t xml:space="preserve">Consequences of poor communication for professionals working in </w:t>
      </w:r>
      <w:proofErr w:type="gramStart"/>
      <w:r w:rsidRPr="00C64E6A">
        <w:rPr>
          <w:sz w:val="28"/>
          <w:szCs w:val="28"/>
        </w:rPr>
        <w:t>end of life</w:t>
      </w:r>
      <w:proofErr w:type="gramEnd"/>
      <w:r w:rsidRPr="00C64E6A">
        <w:rPr>
          <w:sz w:val="28"/>
          <w:szCs w:val="28"/>
        </w:rPr>
        <w:t xml:space="preserve"> care include frustration; dissatisfaction in their work; demotivation; loss of confidence; poor job satisfaction; fragmentation of care; and increased stress / potential ‘burnout’. </w:t>
      </w:r>
    </w:p>
    <w:p w14:paraId="0A8E687E" w14:textId="77777777" w:rsidR="00C64E6A" w:rsidRPr="00C64E6A" w:rsidRDefault="00C64E6A" w:rsidP="00C64E6A">
      <w:pPr>
        <w:pStyle w:val="Default"/>
        <w:rPr>
          <w:sz w:val="28"/>
          <w:szCs w:val="28"/>
        </w:rPr>
      </w:pPr>
    </w:p>
    <w:p w14:paraId="37A60412" w14:textId="7C675558" w:rsidR="00C64E6A" w:rsidRDefault="00C64E6A" w:rsidP="00C64E6A">
      <w:pPr>
        <w:pStyle w:val="Default"/>
        <w:rPr>
          <w:sz w:val="28"/>
          <w:szCs w:val="28"/>
        </w:rPr>
      </w:pPr>
      <w:r w:rsidRPr="00C64E6A">
        <w:rPr>
          <w:sz w:val="28"/>
          <w:szCs w:val="28"/>
        </w:rPr>
        <w:t xml:space="preserve">There are many benefits derived from good communication for staff members. The first of these is Multi-disciplinary Team (MDT) working. Palliative and end of life care benefit from MDT working. This is where a variety of health and social care professionals are involved in delivering the care within any setting, such as community (at home), hospital, hospice, </w:t>
      </w:r>
      <w:proofErr w:type="gramStart"/>
      <w:r w:rsidRPr="00C64E6A">
        <w:rPr>
          <w:sz w:val="28"/>
          <w:szCs w:val="28"/>
        </w:rPr>
        <w:t>nursing</w:t>
      </w:r>
      <w:proofErr w:type="gramEnd"/>
      <w:r w:rsidRPr="00C64E6A">
        <w:rPr>
          <w:sz w:val="28"/>
          <w:szCs w:val="28"/>
        </w:rPr>
        <w:t xml:space="preserve"> or residential home. A key recommendation to help provide good care is effective communication and continuity of care. All professionals involved in palliative or end of life care have a responsibility to communicate between themselves and with the patient and family, who must always be the centre of team-working. </w:t>
      </w:r>
    </w:p>
    <w:p w14:paraId="2856C82B" w14:textId="77777777" w:rsidR="00C64E6A" w:rsidRPr="00C64E6A" w:rsidRDefault="00C64E6A" w:rsidP="00C64E6A">
      <w:pPr>
        <w:pStyle w:val="Default"/>
        <w:rPr>
          <w:sz w:val="28"/>
          <w:szCs w:val="28"/>
        </w:rPr>
      </w:pPr>
    </w:p>
    <w:p w14:paraId="76F6ED45" w14:textId="2449DEEF" w:rsidR="00C64E6A" w:rsidRDefault="00C64E6A" w:rsidP="00C64E6A">
      <w:pPr>
        <w:pStyle w:val="Default"/>
        <w:rPr>
          <w:sz w:val="28"/>
          <w:szCs w:val="28"/>
        </w:rPr>
      </w:pPr>
      <w:r w:rsidRPr="00C64E6A">
        <w:rPr>
          <w:sz w:val="28"/>
          <w:szCs w:val="28"/>
        </w:rPr>
        <w:t xml:space="preserve">All staff members are likely to have increased confidence and work satisfaction if they know they are helping to deliver good quality patient care. Effective communication improves trust and enables staff members to feel part of good team-working. It helps them to understand their own roles and feel more secure and supported in their work. </w:t>
      </w:r>
    </w:p>
    <w:p w14:paraId="40FA2AF9" w14:textId="77777777" w:rsidR="00C64E6A" w:rsidRPr="00C64E6A" w:rsidRDefault="00C64E6A" w:rsidP="00C64E6A">
      <w:pPr>
        <w:pStyle w:val="Default"/>
        <w:rPr>
          <w:sz w:val="28"/>
          <w:szCs w:val="28"/>
        </w:rPr>
      </w:pPr>
    </w:p>
    <w:p w14:paraId="7AFA677F" w14:textId="208D341C" w:rsidR="00C64E6A" w:rsidRPr="00C64E6A" w:rsidRDefault="00C64E6A" w:rsidP="00C64E6A">
      <w:pPr>
        <w:pStyle w:val="Default"/>
        <w:rPr>
          <w:sz w:val="28"/>
          <w:szCs w:val="28"/>
        </w:rPr>
      </w:pPr>
      <w:r w:rsidRPr="00C64E6A">
        <w:rPr>
          <w:sz w:val="28"/>
          <w:szCs w:val="28"/>
        </w:rPr>
        <w:t xml:space="preserve">After talking with dying patients, staff members may feel emotionally distressed. Regular meetings and/or clinical supervision, mentoring and peer appraisal can all help to create a good environment for reflection on particularly distressing events; give staff support; alleviate stress, </w:t>
      </w:r>
      <w:proofErr w:type="gramStart"/>
      <w:r w:rsidRPr="00C64E6A">
        <w:rPr>
          <w:sz w:val="28"/>
          <w:szCs w:val="28"/>
        </w:rPr>
        <w:t>burnout</w:t>
      </w:r>
      <w:proofErr w:type="gramEnd"/>
      <w:r w:rsidRPr="00C64E6A">
        <w:rPr>
          <w:sz w:val="28"/>
          <w:szCs w:val="28"/>
        </w:rPr>
        <w:t xml:space="preserve"> and development of unprofessional practices; provide a forum for discussing complex patient issues, which may also involve communication difficulties;</w:t>
      </w:r>
      <w:r w:rsidRPr="00C64E6A">
        <w:t xml:space="preserve"> </w:t>
      </w:r>
      <w:r w:rsidRPr="00C64E6A">
        <w:rPr>
          <w:sz w:val="28"/>
          <w:szCs w:val="28"/>
        </w:rPr>
        <w:t>learn from each other’s experiences; minimise future conflict; and maximise the team’s potential.</w:t>
      </w:r>
    </w:p>
    <w:p w14:paraId="123B9BEE" w14:textId="77777777" w:rsidR="00C64E6A" w:rsidRDefault="00C64E6A" w:rsidP="00C64E6A">
      <w:pPr>
        <w:pStyle w:val="Default"/>
        <w:rPr>
          <w:sz w:val="28"/>
          <w:szCs w:val="28"/>
        </w:rPr>
      </w:pPr>
    </w:p>
    <w:p w14:paraId="73616E77" w14:textId="03E8BA31" w:rsidR="00C64E6A" w:rsidRDefault="00C64E6A" w:rsidP="00C64E6A">
      <w:pPr>
        <w:pStyle w:val="Default"/>
        <w:rPr>
          <w:sz w:val="28"/>
          <w:szCs w:val="28"/>
        </w:rPr>
      </w:pPr>
      <w:r w:rsidRPr="00C64E6A">
        <w:rPr>
          <w:sz w:val="28"/>
          <w:szCs w:val="28"/>
        </w:rPr>
        <w:t>Mutual trust and respect between team members enables individual skills to be used in an optimal way. Good staff communication between the disciplines increases trust and understanding, which is important to help MDT working and patient outcomes. Patients and families will have increased confidence in staff members if they are aware of their mutual respect.</w:t>
      </w:r>
    </w:p>
    <w:p w14:paraId="0CB6B4E9" w14:textId="77777777" w:rsidR="00C64E6A" w:rsidRPr="00C64E6A" w:rsidRDefault="00C64E6A" w:rsidP="00C64E6A">
      <w:pPr>
        <w:pStyle w:val="Default"/>
        <w:rPr>
          <w:sz w:val="28"/>
          <w:szCs w:val="28"/>
        </w:rPr>
      </w:pPr>
    </w:p>
    <w:p w14:paraId="12002531" w14:textId="343C2F20" w:rsidR="00C64E6A" w:rsidRPr="00C64E6A" w:rsidRDefault="00C64E6A" w:rsidP="00C64E6A">
      <w:pPr>
        <w:pStyle w:val="Default"/>
        <w:rPr>
          <w:sz w:val="28"/>
          <w:szCs w:val="28"/>
        </w:rPr>
      </w:pPr>
      <w:r w:rsidRPr="00C64E6A">
        <w:rPr>
          <w:sz w:val="28"/>
          <w:szCs w:val="28"/>
        </w:rPr>
        <w:t>If you feel they need additional communication skills training, you should speak to your immediate supervisor about it.</w:t>
      </w:r>
    </w:p>
    <w:p w14:paraId="0C040A50" w14:textId="3DC4A0B7" w:rsidR="00794E5C" w:rsidRDefault="006E1FC8" w:rsidP="00C64E6A">
      <w:pPr>
        <w:ind w:left="1440"/>
        <w:rPr>
          <w:b/>
          <w:sz w:val="28"/>
          <w:szCs w:val="28"/>
        </w:rPr>
      </w:pPr>
      <w:r>
        <w:rPr>
          <w:b/>
          <w:noProof/>
          <w:sz w:val="28"/>
          <w:szCs w:val="28"/>
        </w:rPr>
        <w:lastRenderedPageBreak/>
        <w:drawing>
          <wp:anchor distT="0" distB="0" distL="114300" distR="114300" simplePos="0" relativeHeight="251671552" behindDoc="0" locked="0" layoutInCell="1" allowOverlap="1" wp14:anchorId="4E40B66B" wp14:editId="3B565BE8">
            <wp:simplePos x="0" y="0"/>
            <wp:positionH relativeFrom="margin">
              <wp:align>left</wp:align>
            </wp:positionH>
            <wp:positionV relativeFrom="paragraph">
              <wp:posOffset>-245020</wp:posOffset>
            </wp:positionV>
            <wp:extent cx="707390" cy="12985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7EC43E6C" w14:textId="2C86785F" w:rsidR="00794E5C" w:rsidRDefault="00794E5C" w:rsidP="00C64E6A">
      <w:pPr>
        <w:ind w:left="1440"/>
        <w:rPr>
          <w:b/>
          <w:sz w:val="28"/>
          <w:szCs w:val="28"/>
        </w:rPr>
      </w:pPr>
    </w:p>
    <w:p w14:paraId="72E03A36" w14:textId="77777777" w:rsidR="00794E5C" w:rsidRDefault="00794E5C" w:rsidP="00C64E6A">
      <w:pPr>
        <w:ind w:left="1440"/>
        <w:rPr>
          <w:b/>
          <w:sz w:val="28"/>
          <w:szCs w:val="28"/>
        </w:rPr>
      </w:pPr>
    </w:p>
    <w:p w14:paraId="1C945631" w14:textId="3F4F9925" w:rsidR="00C64E6A" w:rsidRDefault="00C64E6A" w:rsidP="00C64E6A">
      <w:pPr>
        <w:ind w:left="1440"/>
        <w:rPr>
          <w:bCs/>
          <w:sz w:val="28"/>
          <w:szCs w:val="28"/>
        </w:rPr>
      </w:pPr>
      <w:r>
        <w:rPr>
          <w:b/>
          <w:sz w:val="28"/>
          <w:szCs w:val="28"/>
        </w:rPr>
        <w:t>Check your learning with these true or false questions, circle the right answer:</w:t>
      </w:r>
    </w:p>
    <w:p w14:paraId="01BB65FA" w14:textId="77777777" w:rsidR="00C64E6A" w:rsidRDefault="00C64E6A" w:rsidP="00C64E6A">
      <w:pPr>
        <w:rPr>
          <w:bCs/>
          <w:sz w:val="28"/>
          <w:szCs w:val="28"/>
        </w:rPr>
      </w:pPr>
    </w:p>
    <w:p w14:paraId="436F95E0" w14:textId="77777777" w:rsidR="0030671C" w:rsidRPr="0030671C" w:rsidRDefault="0030671C" w:rsidP="00C64E6A">
      <w:pPr>
        <w:rPr>
          <w:bCs/>
          <w:sz w:val="28"/>
          <w:szCs w:val="28"/>
        </w:rPr>
      </w:pPr>
      <w:r w:rsidRPr="0030671C">
        <w:rPr>
          <w:bCs/>
          <w:sz w:val="28"/>
          <w:szCs w:val="28"/>
        </w:rPr>
        <w:t xml:space="preserve">There is no need for carers to understand about </w:t>
      </w:r>
    </w:p>
    <w:p w14:paraId="014BECC0" w14:textId="053873AF" w:rsidR="00C64E6A" w:rsidRPr="0030671C" w:rsidRDefault="0030671C" w:rsidP="00C64E6A">
      <w:pPr>
        <w:rPr>
          <w:bCs/>
          <w:sz w:val="28"/>
          <w:szCs w:val="28"/>
        </w:rPr>
      </w:pPr>
      <w:r w:rsidRPr="0030671C">
        <w:rPr>
          <w:bCs/>
          <w:sz w:val="28"/>
          <w:szCs w:val="28"/>
        </w:rPr>
        <w:t>end of life care.</w:t>
      </w:r>
      <w:r w:rsidR="00C64E6A" w:rsidRPr="0030671C">
        <w:rPr>
          <w:bCs/>
          <w:sz w:val="28"/>
          <w:szCs w:val="28"/>
        </w:rPr>
        <w:t xml:space="preserve">       </w:t>
      </w:r>
      <w:r w:rsidR="00C64E6A"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00C64E6A" w:rsidRPr="0030671C">
        <w:rPr>
          <w:bCs/>
          <w:sz w:val="28"/>
          <w:szCs w:val="28"/>
        </w:rPr>
        <w:t>True</w:t>
      </w:r>
      <w:r w:rsidR="00C64E6A" w:rsidRPr="0030671C">
        <w:rPr>
          <w:bCs/>
          <w:sz w:val="28"/>
          <w:szCs w:val="28"/>
        </w:rPr>
        <w:tab/>
        <w:t>False</w:t>
      </w:r>
    </w:p>
    <w:p w14:paraId="58C636A4" w14:textId="77777777" w:rsidR="00C64E6A" w:rsidRPr="0030671C" w:rsidRDefault="00C64E6A" w:rsidP="00C64E6A">
      <w:pPr>
        <w:rPr>
          <w:bCs/>
          <w:sz w:val="28"/>
          <w:szCs w:val="28"/>
        </w:rPr>
      </w:pPr>
    </w:p>
    <w:p w14:paraId="58774392" w14:textId="7D375B34" w:rsidR="00C64E6A" w:rsidRPr="0030671C" w:rsidRDefault="0030671C" w:rsidP="00C64E6A">
      <w:pPr>
        <w:rPr>
          <w:bCs/>
          <w:sz w:val="28"/>
          <w:szCs w:val="28"/>
        </w:rPr>
      </w:pPr>
      <w:r w:rsidRPr="0030671C">
        <w:rPr>
          <w:bCs/>
          <w:sz w:val="28"/>
          <w:szCs w:val="28"/>
        </w:rPr>
        <w:t xml:space="preserve">Communication is important in </w:t>
      </w:r>
      <w:proofErr w:type="gramStart"/>
      <w:r w:rsidRPr="0030671C">
        <w:rPr>
          <w:bCs/>
          <w:sz w:val="28"/>
          <w:szCs w:val="28"/>
        </w:rPr>
        <w:t>end of life</w:t>
      </w:r>
      <w:proofErr w:type="gramEnd"/>
      <w:r w:rsidRPr="0030671C">
        <w:rPr>
          <w:bCs/>
          <w:sz w:val="28"/>
          <w:szCs w:val="28"/>
        </w:rPr>
        <w:t xml:space="preserve"> care.</w:t>
      </w:r>
      <w:r w:rsidR="00C64E6A" w:rsidRPr="0030671C">
        <w:rPr>
          <w:bCs/>
          <w:sz w:val="28"/>
          <w:szCs w:val="28"/>
        </w:rPr>
        <w:tab/>
      </w:r>
      <w:r w:rsidR="00C64E6A" w:rsidRPr="0030671C">
        <w:rPr>
          <w:bCs/>
          <w:sz w:val="28"/>
          <w:szCs w:val="28"/>
        </w:rPr>
        <w:tab/>
      </w:r>
      <w:r w:rsidR="00C64E6A" w:rsidRPr="0030671C">
        <w:rPr>
          <w:bCs/>
          <w:sz w:val="28"/>
          <w:szCs w:val="28"/>
        </w:rPr>
        <w:tab/>
        <w:t>True</w:t>
      </w:r>
      <w:r w:rsidR="00C64E6A" w:rsidRPr="0030671C">
        <w:rPr>
          <w:bCs/>
          <w:sz w:val="28"/>
          <w:szCs w:val="28"/>
        </w:rPr>
        <w:tab/>
        <w:t>False</w:t>
      </w:r>
    </w:p>
    <w:p w14:paraId="726827C1" w14:textId="77777777" w:rsidR="00C64E6A" w:rsidRPr="0030671C" w:rsidRDefault="00C64E6A" w:rsidP="00C64E6A">
      <w:pPr>
        <w:rPr>
          <w:bCs/>
          <w:sz w:val="28"/>
          <w:szCs w:val="28"/>
        </w:rPr>
      </w:pPr>
    </w:p>
    <w:p w14:paraId="62848B1B" w14:textId="17345FA3" w:rsidR="0030671C" w:rsidRPr="0030671C" w:rsidRDefault="0030671C" w:rsidP="00C64E6A">
      <w:pPr>
        <w:rPr>
          <w:bCs/>
          <w:sz w:val="28"/>
          <w:szCs w:val="28"/>
        </w:rPr>
      </w:pPr>
      <w:r w:rsidRPr="0030671C">
        <w:rPr>
          <w:bCs/>
          <w:sz w:val="28"/>
          <w:szCs w:val="28"/>
        </w:rPr>
        <w:t xml:space="preserve">Impact on the family is a concern regarding end </w:t>
      </w:r>
    </w:p>
    <w:p w14:paraId="02ED7BC3" w14:textId="5D8F339C" w:rsidR="00C64E6A" w:rsidRPr="0030671C" w:rsidRDefault="0030671C" w:rsidP="00C64E6A">
      <w:pPr>
        <w:rPr>
          <w:bCs/>
          <w:sz w:val="28"/>
          <w:szCs w:val="28"/>
        </w:rPr>
      </w:pPr>
      <w:r w:rsidRPr="0030671C">
        <w:rPr>
          <w:bCs/>
          <w:sz w:val="28"/>
          <w:szCs w:val="28"/>
        </w:rPr>
        <w:t>of life care.</w:t>
      </w:r>
      <w:r w:rsidR="00C64E6A" w:rsidRPr="0030671C">
        <w:rPr>
          <w:bCs/>
          <w:sz w:val="28"/>
          <w:szCs w:val="28"/>
        </w:rPr>
        <w:t xml:space="preserve">       </w:t>
      </w:r>
      <w:r w:rsidR="00C64E6A" w:rsidRPr="0030671C">
        <w:rPr>
          <w:bCs/>
          <w:sz w:val="28"/>
          <w:szCs w:val="28"/>
        </w:rPr>
        <w:tab/>
      </w:r>
      <w:r w:rsidR="00C64E6A" w:rsidRPr="0030671C">
        <w:rPr>
          <w:bCs/>
          <w:sz w:val="28"/>
          <w:szCs w:val="28"/>
        </w:rPr>
        <w:tab/>
      </w:r>
      <w:r w:rsidR="00C64E6A" w:rsidRPr="0030671C">
        <w:rPr>
          <w:bCs/>
          <w:sz w:val="28"/>
          <w:szCs w:val="28"/>
        </w:rPr>
        <w:tab/>
      </w:r>
      <w:r w:rsidR="00C64E6A" w:rsidRPr="0030671C">
        <w:rPr>
          <w:bCs/>
          <w:sz w:val="28"/>
          <w:szCs w:val="28"/>
        </w:rPr>
        <w:tab/>
      </w:r>
      <w:r w:rsidR="00C64E6A" w:rsidRPr="0030671C">
        <w:rPr>
          <w:bCs/>
          <w:sz w:val="28"/>
          <w:szCs w:val="28"/>
        </w:rPr>
        <w:tab/>
      </w:r>
      <w:r w:rsidR="00C64E6A" w:rsidRPr="0030671C">
        <w:rPr>
          <w:bCs/>
          <w:sz w:val="28"/>
          <w:szCs w:val="28"/>
        </w:rPr>
        <w:tab/>
      </w:r>
      <w:r w:rsidRPr="0030671C">
        <w:rPr>
          <w:bCs/>
          <w:sz w:val="28"/>
          <w:szCs w:val="28"/>
        </w:rPr>
        <w:tab/>
      </w:r>
      <w:r w:rsidRPr="0030671C">
        <w:rPr>
          <w:bCs/>
          <w:sz w:val="28"/>
          <w:szCs w:val="28"/>
        </w:rPr>
        <w:tab/>
      </w:r>
      <w:r w:rsidR="00C64E6A" w:rsidRPr="0030671C">
        <w:rPr>
          <w:bCs/>
          <w:sz w:val="28"/>
          <w:szCs w:val="28"/>
        </w:rPr>
        <w:t>True</w:t>
      </w:r>
      <w:r w:rsidR="00C64E6A" w:rsidRPr="0030671C">
        <w:rPr>
          <w:bCs/>
          <w:sz w:val="28"/>
          <w:szCs w:val="28"/>
        </w:rPr>
        <w:tab/>
        <w:t>False</w:t>
      </w:r>
    </w:p>
    <w:p w14:paraId="6BB197F1" w14:textId="77777777" w:rsidR="00C64E6A" w:rsidRPr="000A2504" w:rsidRDefault="00C64E6A" w:rsidP="00C64E6A">
      <w:pPr>
        <w:rPr>
          <w:bCs/>
          <w:color w:val="FF0000"/>
          <w:sz w:val="28"/>
          <w:szCs w:val="28"/>
        </w:rPr>
      </w:pPr>
    </w:p>
    <w:p w14:paraId="3022070E" w14:textId="77777777" w:rsidR="0030671C" w:rsidRDefault="0030671C" w:rsidP="0030671C">
      <w:pPr>
        <w:rPr>
          <w:bCs/>
          <w:sz w:val="28"/>
          <w:szCs w:val="28"/>
        </w:rPr>
      </w:pPr>
      <w:r w:rsidRPr="0030671C">
        <w:rPr>
          <w:bCs/>
          <w:sz w:val="28"/>
          <w:szCs w:val="28"/>
        </w:rPr>
        <w:t xml:space="preserve">Professionals </w:t>
      </w:r>
      <w:r>
        <w:rPr>
          <w:bCs/>
          <w:sz w:val="28"/>
          <w:szCs w:val="28"/>
        </w:rPr>
        <w:t>should</w:t>
      </w:r>
      <w:r w:rsidRPr="0030671C">
        <w:rPr>
          <w:bCs/>
          <w:sz w:val="28"/>
          <w:szCs w:val="28"/>
        </w:rPr>
        <w:t xml:space="preserve"> </w:t>
      </w:r>
      <w:r>
        <w:rPr>
          <w:bCs/>
          <w:sz w:val="28"/>
          <w:szCs w:val="28"/>
        </w:rPr>
        <w:t>not</w:t>
      </w:r>
      <w:r w:rsidRPr="0030671C">
        <w:rPr>
          <w:bCs/>
          <w:sz w:val="28"/>
          <w:szCs w:val="28"/>
        </w:rPr>
        <w:t xml:space="preserve"> listen to the </w:t>
      </w:r>
      <w:proofErr w:type="gramStart"/>
      <w:r w:rsidRPr="0030671C">
        <w:rPr>
          <w:bCs/>
          <w:sz w:val="28"/>
          <w:szCs w:val="28"/>
        </w:rPr>
        <w:t>end of life</w:t>
      </w:r>
      <w:proofErr w:type="gramEnd"/>
      <w:r w:rsidRPr="0030671C">
        <w:rPr>
          <w:bCs/>
          <w:sz w:val="28"/>
          <w:szCs w:val="28"/>
        </w:rPr>
        <w:t xml:space="preserve"> care </w:t>
      </w:r>
    </w:p>
    <w:p w14:paraId="1800C666" w14:textId="5E85E04C" w:rsidR="00C64E6A" w:rsidRPr="0030671C" w:rsidRDefault="0030671C" w:rsidP="0030671C">
      <w:pPr>
        <w:rPr>
          <w:bCs/>
          <w:sz w:val="28"/>
          <w:szCs w:val="28"/>
        </w:rPr>
      </w:pPr>
      <w:r w:rsidRPr="0030671C">
        <w:rPr>
          <w:bCs/>
          <w:sz w:val="28"/>
          <w:szCs w:val="28"/>
        </w:rPr>
        <w:t>wishes of those they support.</w:t>
      </w:r>
      <w:r w:rsidR="00C64E6A" w:rsidRPr="0030671C">
        <w:rPr>
          <w:bCs/>
          <w:sz w:val="28"/>
          <w:szCs w:val="28"/>
        </w:rPr>
        <w:tab/>
        <w:t xml:space="preserve">        </w:t>
      </w:r>
      <w:r w:rsidR="00C64E6A" w:rsidRPr="0030671C">
        <w:rPr>
          <w:bCs/>
          <w:sz w:val="28"/>
          <w:szCs w:val="28"/>
        </w:rPr>
        <w:tab/>
      </w:r>
      <w:r w:rsidR="00C64E6A" w:rsidRPr="0030671C">
        <w:rPr>
          <w:bCs/>
          <w:sz w:val="28"/>
          <w:szCs w:val="28"/>
        </w:rPr>
        <w:tab/>
      </w:r>
      <w:r w:rsidR="00C64E6A" w:rsidRPr="0030671C">
        <w:rPr>
          <w:bCs/>
          <w:sz w:val="28"/>
          <w:szCs w:val="28"/>
        </w:rPr>
        <w:tab/>
      </w:r>
      <w:r w:rsidR="00C64E6A" w:rsidRPr="0030671C">
        <w:rPr>
          <w:bCs/>
          <w:sz w:val="28"/>
          <w:szCs w:val="28"/>
        </w:rPr>
        <w:tab/>
        <w:t>True</w:t>
      </w:r>
      <w:r w:rsidR="00C64E6A" w:rsidRPr="0030671C">
        <w:rPr>
          <w:bCs/>
          <w:sz w:val="28"/>
          <w:szCs w:val="28"/>
        </w:rPr>
        <w:tab/>
        <w:t>False</w:t>
      </w:r>
    </w:p>
    <w:p w14:paraId="70C7EB5A" w14:textId="77777777" w:rsidR="00C64E6A" w:rsidRPr="0030671C" w:rsidRDefault="00C64E6A" w:rsidP="00C64E6A">
      <w:pPr>
        <w:rPr>
          <w:bCs/>
          <w:sz w:val="28"/>
          <w:szCs w:val="28"/>
        </w:rPr>
      </w:pPr>
    </w:p>
    <w:p w14:paraId="409CD3A8" w14:textId="77777777" w:rsidR="00C64E6A" w:rsidRDefault="00C64E6A" w:rsidP="00C64E6A">
      <w:pPr>
        <w:rPr>
          <w:b/>
          <w:sz w:val="28"/>
          <w:szCs w:val="28"/>
        </w:rPr>
      </w:pPr>
      <w:r w:rsidRPr="000A1CF6">
        <w:rPr>
          <w:b/>
          <w:sz w:val="28"/>
          <w:szCs w:val="28"/>
        </w:rPr>
        <w:t>You can check your answers at the rear of this learning resource</w:t>
      </w:r>
    </w:p>
    <w:p w14:paraId="31513CF7" w14:textId="2B0FA380" w:rsidR="001C4710" w:rsidRDefault="001C4710" w:rsidP="00DB7CD3">
      <w:pPr>
        <w:pStyle w:val="Default"/>
        <w:rPr>
          <w:b/>
          <w:sz w:val="28"/>
          <w:szCs w:val="28"/>
        </w:rPr>
      </w:pPr>
      <w:r>
        <w:rPr>
          <w:b/>
          <w:sz w:val="28"/>
          <w:szCs w:val="28"/>
        </w:rPr>
        <w:br w:type="page"/>
      </w:r>
    </w:p>
    <w:p w14:paraId="04F05F7C" w14:textId="6BC2F581"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6777EE9" w14:textId="62086E24" w:rsidR="00D42B92" w:rsidRDefault="00D42B92" w:rsidP="00B951F9">
      <w:pPr>
        <w:rPr>
          <w:bCs/>
          <w:sz w:val="28"/>
          <w:szCs w:val="28"/>
        </w:rPr>
      </w:pPr>
    </w:p>
    <w:p w14:paraId="0F191893" w14:textId="77777777" w:rsidR="00D15AF7" w:rsidRPr="00D15AF7" w:rsidRDefault="00D15AF7" w:rsidP="00D15AF7">
      <w:pPr>
        <w:rPr>
          <w:bCs/>
          <w:sz w:val="28"/>
          <w:szCs w:val="28"/>
        </w:rPr>
      </w:pPr>
      <w:r w:rsidRPr="00D15AF7">
        <w:rPr>
          <w:bCs/>
          <w:sz w:val="28"/>
          <w:szCs w:val="28"/>
        </w:rPr>
        <w:t xml:space="preserve">Palliative &amp; End of Life Care concepts have much </w:t>
      </w:r>
    </w:p>
    <w:p w14:paraId="50D08708" w14:textId="77777777" w:rsidR="00D15AF7" w:rsidRPr="00D15AF7" w:rsidRDefault="00D15AF7" w:rsidP="00D15AF7">
      <w:pPr>
        <w:rPr>
          <w:bCs/>
          <w:sz w:val="28"/>
          <w:szCs w:val="28"/>
        </w:rPr>
      </w:pPr>
      <w:r w:rsidRPr="00D15AF7">
        <w:rPr>
          <w:bCs/>
          <w:sz w:val="28"/>
          <w:szCs w:val="28"/>
        </w:rPr>
        <w:t xml:space="preserve">in common.       </w:t>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highlight w:val="yellow"/>
        </w:rPr>
        <w:t>True</w:t>
      </w:r>
      <w:r w:rsidRPr="00D15AF7">
        <w:rPr>
          <w:bCs/>
          <w:sz w:val="28"/>
          <w:szCs w:val="28"/>
        </w:rPr>
        <w:tab/>
        <w:t>False</w:t>
      </w:r>
    </w:p>
    <w:p w14:paraId="6AD9309F" w14:textId="77777777" w:rsidR="00D15AF7" w:rsidRPr="000A2504" w:rsidRDefault="00D15AF7" w:rsidP="00D15AF7">
      <w:pPr>
        <w:rPr>
          <w:bCs/>
          <w:color w:val="FF0000"/>
          <w:sz w:val="28"/>
          <w:szCs w:val="28"/>
        </w:rPr>
      </w:pPr>
    </w:p>
    <w:p w14:paraId="292B2120" w14:textId="77777777" w:rsidR="00D15AF7" w:rsidRPr="00D15AF7" w:rsidRDefault="00D15AF7" w:rsidP="00D15AF7">
      <w:pPr>
        <w:rPr>
          <w:bCs/>
          <w:sz w:val="28"/>
          <w:szCs w:val="28"/>
        </w:rPr>
      </w:pPr>
      <w:r w:rsidRPr="00D15AF7">
        <w:rPr>
          <w:bCs/>
          <w:sz w:val="28"/>
          <w:szCs w:val="28"/>
        </w:rPr>
        <w:t xml:space="preserve">End of Life Care does not require any special </w:t>
      </w:r>
    </w:p>
    <w:p w14:paraId="76A288B0" w14:textId="77777777" w:rsidR="00D15AF7" w:rsidRPr="00D15AF7" w:rsidRDefault="00D15AF7" w:rsidP="00D15AF7">
      <w:pPr>
        <w:rPr>
          <w:bCs/>
          <w:sz w:val="28"/>
          <w:szCs w:val="28"/>
        </w:rPr>
      </w:pPr>
      <w:r w:rsidRPr="00D15AF7">
        <w:rPr>
          <w:bCs/>
          <w:sz w:val="28"/>
          <w:szCs w:val="28"/>
        </w:rPr>
        <w:t>knowledge.</w:t>
      </w:r>
      <w:r w:rsidRPr="00D15AF7">
        <w:rPr>
          <w:bCs/>
          <w:sz w:val="28"/>
          <w:szCs w:val="28"/>
        </w:rPr>
        <w:tab/>
        <w:t xml:space="preserve">        </w:t>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t>True</w:t>
      </w:r>
      <w:r w:rsidRPr="00D15AF7">
        <w:rPr>
          <w:bCs/>
          <w:sz w:val="28"/>
          <w:szCs w:val="28"/>
        </w:rPr>
        <w:tab/>
      </w:r>
      <w:r w:rsidRPr="00D15AF7">
        <w:rPr>
          <w:bCs/>
          <w:sz w:val="28"/>
          <w:szCs w:val="28"/>
          <w:highlight w:val="yellow"/>
        </w:rPr>
        <w:t>False</w:t>
      </w:r>
    </w:p>
    <w:p w14:paraId="5462AD64" w14:textId="77777777" w:rsidR="00D15AF7" w:rsidRPr="00D15AF7" w:rsidRDefault="00D15AF7" w:rsidP="00D15AF7">
      <w:pPr>
        <w:rPr>
          <w:bCs/>
          <w:sz w:val="28"/>
          <w:szCs w:val="28"/>
        </w:rPr>
      </w:pPr>
    </w:p>
    <w:p w14:paraId="68A2AD11" w14:textId="77777777" w:rsidR="00D15AF7" w:rsidRPr="00D15AF7" w:rsidRDefault="00D15AF7" w:rsidP="00D15AF7">
      <w:pPr>
        <w:rPr>
          <w:bCs/>
          <w:sz w:val="28"/>
          <w:szCs w:val="28"/>
        </w:rPr>
      </w:pPr>
      <w:r w:rsidRPr="00D15AF7">
        <w:rPr>
          <w:bCs/>
          <w:sz w:val="28"/>
          <w:szCs w:val="28"/>
        </w:rPr>
        <w:t xml:space="preserve">The Latin word, </w:t>
      </w:r>
      <w:proofErr w:type="spellStart"/>
      <w:r w:rsidRPr="00D15AF7">
        <w:rPr>
          <w:bCs/>
          <w:sz w:val="28"/>
          <w:szCs w:val="28"/>
        </w:rPr>
        <w:t>palliare</w:t>
      </w:r>
      <w:proofErr w:type="spellEnd"/>
      <w:r w:rsidRPr="00D15AF7">
        <w:rPr>
          <w:bCs/>
          <w:sz w:val="28"/>
          <w:szCs w:val="28"/>
        </w:rPr>
        <w:t xml:space="preserve">, meaning is to cloak. </w:t>
      </w:r>
      <w:r w:rsidRPr="00D15AF7">
        <w:rPr>
          <w:bCs/>
          <w:sz w:val="28"/>
          <w:szCs w:val="28"/>
        </w:rPr>
        <w:tab/>
      </w:r>
      <w:r w:rsidRPr="00D15AF7">
        <w:rPr>
          <w:bCs/>
          <w:sz w:val="28"/>
          <w:szCs w:val="28"/>
        </w:rPr>
        <w:tab/>
      </w:r>
      <w:r w:rsidRPr="00D15AF7">
        <w:rPr>
          <w:bCs/>
          <w:sz w:val="28"/>
          <w:szCs w:val="28"/>
        </w:rPr>
        <w:tab/>
      </w:r>
      <w:r w:rsidRPr="00D15AF7">
        <w:rPr>
          <w:bCs/>
          <w:sz w:val="28"/>
          <w:szCs w:val="28"/>
          <w:highlight w:val="yellow"/>
        </w:rPr>
        <w:t>True</w:t>
      </w:r>
      <w:r w:rsidRPr="00D15AF7">
        <w:rPr>
          <w:bCs/>
          <w:sz w:val="28"/>
          <w:szCs w:val="28"/>
        </w:rPr>
        <w:tab/>
        <w:t>False</w:t>
      </w:r>
    </w:p>
    <w:p w14:paraId="43D659EA" w14:textId="77777777" w:rsidR="00D15AF7" w:rsidRPr="000A2504" w:rsidRDefault="00D15AF7" w:rsidP="00D15AF7">
      <w:pPr>
        <w:rPr>
          <w:bCs/>
          <w:color w:val="FF0000"/>
          <w:sz w:val="28"/>
          <w:szCs w:val="28"/>
        </w:rPr>
      </w:pPr>
    </w:p>
    <w:p w14:paraId="11443FB3" w14:textId="77777777" w:rsidR="00D15AF7" w:rsidRPr="00D15AF7" w:rsidRDefault="00D15AF7" w:rsidP="00D15AF7">
      <w:pPr>
        <w:rPr>
          <w:bCs/>
          <w:sz w:val="28"/>
          <w:szCs w:val="28"/>
        </w:rPr>
      </w:pPr>
      <w:r w:rsidRPr="00D15AF7">
        <w:rPr>
          <w:bCs/>
          <w:sz w:val="28"/>
          <w:szCs w:val="28"/>
        </w:rPr>
        <w:t xml:space="preserve">The wishes of the individual regarding their death </w:t>
      </w:r>
    </w:p>
    <w:p w14:paraId="024C79C4" w14:textId="77777777" w:rsidR="00D15AF7" w:rsidRPr="00D15AF7" w:rsidRDefault="00D15AF7" w:rsidP="00D15AF7">
      <w:pPr>
        <w:rPr>
          <w:bCs/>
          <w:sz w:val="28"/>
          <w:szCs w:val="28"/>
        </w:rPr>
      </w:pPr>
      <w:r w:rsidRPr="00D15AF7">
        <w:rPr>
          <w:bCs/>
          <w:sz w:val="28"/>
          <w:szCs w:val="28"/>
        </w:rPr>
        <w:t>are not important.</w:t>
      </w:r>
      <w:r w:rsidRPr="00D15AF7">
        <w:rPr>
          <w:bCs/>
          <w:sz w:val="28"/>
          <w:szCs w:val="28"/>
        </w:rPr>
        <w:tab/>
      </w:r>
      <w:r w:rsidRPr="00D15AF7">
        <w:rPr>
          <w:bCs/>
          <w:sz w:val="28"/>
          <w:szCs w:val="28"/>
        </w:rPr>
        <w:tab/>
        <w:t xml:space="preserve">        </w:t>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t>True</w:t>
      </w:r>
      <w:r w:rsidRPr="00D15AF7">
        <w:rPr>
          <w:bCs/>
          <w:sz w:val="28"/>
          <w:szCs w:val="28"/>
        </w:rPr>
        <w:tab/>
      </w:r>
      <w:r w:rsidRPr="00D15AF7">
        <w:rPr>
          <w:bCs/>
          <w:sz w:val="28"/>
          <w:szCs w:val="28"/>
          <w:highlight w:val="yellow"/>
        </w:rPr>
        <w:t>False</w:t>
      </w:r>
    </w:p>
    <w:p w14:paraId="7876573B" w14:textId="4AE80F79" w:rsidR="00794E5C" w:rsidRDefault="00794E5C" w:rsidP="00B951F9">
      <w:pPr>
        <w:rPr>
          <w:bCs/>
          <w:sz w:val="28"/>
          <w:szCs w:val="28"/>
        </w:rPr>
      </w:pPr>
    </w:p>
    <w:p w14:paraId="58A5BDA3" w14:textId="77777777" w:rsidR="0072310E" w:rsidRPr="00D15AF7" w:rsidRDefault="0072310E" w:rsidP="0072310E">
      <w:pPr>
        <w:rPr>
          <w:bCs/>
          <w:sz w:val="28"/>
          <w:szCs w:val="28"/>
        </w:rPr>
      </w:pPr>
      <w:r w:rsidRPr="00D15AF7">
        <w:rPr>
          <w:bCs/>
          <w:sz w:val="28"/>
          <w:szCs w:val="28"/>
        </w:rPr>
        <w:t xml:space="preserve">Advance care planning is all about the family’s wishes.    </w:t>
      </w:r>
      <w:r w:rsidRPr="00D15AF7">
        <w:rPr>
          <w:bCs/>
          <w:sz w:val="28"/>
          <w:szCs w:val="28"/>
        </w:rPr>
        <w:tab/>
        <w:t>True</w:t>
      </w:r>
      <w:r w:rsidRPr="00D15AF7">
        <w:rPr>
          <w:bCs/>
          <w:sz w:val="28"/>
          <w:szCs w:val="28"/>
        </w:rPr>
        <w:tab/>
      </w:r>
      <w:r w:rsidRPr="0072310E">
        <w:rPr>
          <w:bCs/>
          <w:sz w:val="28"/>
          <w:szCs w:val="28"/>
          <w:highlight w:val="yellow"/>
        </w:rPr>
        <w:t>False</w:t>
      </w:r>
    </w:p>
    <w:p w14:paraId="6968ECAE" w14:textId="77777777" w:rsidR="0072310E" w:rsidRPr="000A2504" w:rsidRDefault="0072310E" w:rsidP="0072310E">
      <w:pPr>
        <w:rPr>
          <w:bCs/>
          <w:color w:val="FF0000"/>
          <w:sz w:val="28"/>
          <w:szCs w:val="28"/>
        </w:rPr>
      </w:pPr>
    </w:p>
    <w:p w14:paraId="794CC093" w14:textId="77777777" w:rsidR="0072310E" w:rsidRPr="00D15AF7" w:rsidRDefault="0072310E" w:rsidP="0072310E">
      <w:pPr>
        <w:rPr>
          <w:bCs/>
          <w:sz w:val="28"/>
          <w:szCs w:val="28"/>
        </w:rPr>
      </w:pPr>
      <w:r w:rsidRPr="00D15AF7">
        <w:rPr>
          <w:bCs/>
          <w:sz w:val="28"/>
          <w:szCs w:val="28"/>
        </w:rPr>
        <w:t xml:space="preserve">An individual can make changes to their end of life </w:t>
      </w:r>
    </w:p>
    <w:p w14:paraId="1084C0CA" w14:textId="77777777" w:rsidR="0072310E" w:rsidRPr="00D15AF7" w:rsidRDefault="0072310E" w:rsidP="0072310E">
      <w:pPr>
        <w:rPr>
          <w:bCs/>
          <w:sz w:val="28"/>
          <w:szCs w:val="28"/>
        </w:rPr>
      </w:pPr>
      <w:r w:rsidRPr="00D15AF7">
        <w:rPr>
          <w:bCs/>
          <w:sz w:val="28"/>
          <w:szCs w:val="28"/>
        </w:rPr>
        <w:t>care plan.</w:t>
      </w:r>
      <w:r w:rsidRPr="00D15AF7">
        <w:rPr>
          <w:bCs/>
          <w:sz w:val="28"/>
          <w:szCs w:val="28"/>
        </w:rPr>
        <w:tab/>
        <w:t xml:space="preserve">        </w:t>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D15AF7">
        <w:rPr>
          <w:bCs/>
          <w:sz w:val="28"/>
          <w:szCs w:val="28"/>
        </w:rPr>
        <w:tab/>
      </w:r>
      <w:r w:rsidRPr="0072310E">
        <w:rPr>
          <w:bCs/>
          <w:sz w:val="28"/>
          <w:szCs w:val="28"/>
          <w:highlight w:val="yellow"/>
        </w:rPr>
        <w:t>True</w:t>
      </w:r>
      <w:r w:rsidRPr="00D15AF7">
        <w:rPr>
          <w:bCs/>
          <w:sz w:val="28"/>
          <w:szCs w:val="28"/>
        </w:rPr>
        <w:tab/>
        <w:t>False</w:t>
      </w:r>
    </w:p>
    <w:p w14:paraId="4FE4C2C0" w14:textId="77777777" w:rsidR="0072310E" w:rsidRPr="000A2504" w:rsidRDefault="0072310E" w:rsidP="0072310E">
      <w:pPr>
        <w:rPr>
          <w:bCs/>
          <w:color w:val="FF0000"/>
          <w:sz w:val="28"/>
          <w:szCs w:val="28"/>
        </w:rPr>
      </w:pPr>
    </w:p>
    <w:p w14:paraId="16101087" w14:textId="77777777" w:rsidR="0072310E" w:rsidRPr="0072310E" w:rsidRDefault="0072310E" w:rsidP="0072310E">
      <w:pPr>
        <w:rPr>
          <w:bCs/>
          <w:sz w:val="28"/>
          <w:szCs w:val="28"/>
        </w:rPr>
      </w:pPr>
      <w:r w:rsidRPr="0072310E">
        <w:rPr>
          <w:bCs/>
          <w:sz w:val="28"/>
          <w:szCs w:val="28"/>
        </w:rPr>
        <w:t xml:space="preserve">Advance care planning is focused on the individual’s </w:t>
      </w:r>
    </w:p>
    <w:p w14:paraId="0156B72E" w14:textId="77777777" w:rsidR="0072310E" w:rsidRPr="0072310E" w:rsidRDefault="0072310E" w:rsidP="0072310E">
      <w:pPr>
        <w:rPr>
          <w:bCs/>
          <w:sz w:val="28"/>
          <w:szCs w:val="28"/>
        </w:rPr>
      </w:pPr>
      <w:r w:rsidRPr="0072310E">
        <w:rPr>
          <w:bCs/>
          <w:sz w:val="28"/>
          <w:szCs w:val="28"/>
        </w:rPr>
        <w:t>wishes.</w:t>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highlight w:val="yellow"/>
        </w:rPr>
        <w:t>True</w:t>
      </w:r>
      <w:r w:rsidRPr="0072310E">
        <w:rPr>
          <w:bCs/>
          <w:sz w:val="28"/>
          <w:szCs w:val="28"/>
        </w:rPr>
        <w:tab/>
        <w:t>False</w:t>
      </w:r>
    </w:p>
    <w:p w14:paraId="76BE12A9" w14:textId="77777777" w:rsidR="0072310E" w:rsidRPr="0072310E" w:rsidRDefault="0072310E" w:rsidP="0072310E">
      <w:pPr>
        <w:rPr>
          <w:bCs/>
          <w:sz w:val="28"/>
          <w:szCs w:val="28"/>
        </w:rPr>
      </w:pPr>
    </w:p>
    <w:p w14:paraId="74DECB03" w14:textId="77777777" w:rsidR="0072310E" w:rsidRPr="0072310E" w:rsidRDefault="0072310E" w:rsidP="0072310E">
      <w:pPr>
        <w:rPr>
          <w:bCs/>
          <w:sz w:val="28"/>
          <w:szCs w:val="28"/>
        </w:rPr>
      </w:pPr>
      <w:r w:rsidRPr="0072310E">
        <w:rPr>
          <w:bCs/>
          <w:sz w:val="28"/>
          <w:szCs w:val="28"/>
        </w:rPr>
        <w:t xml:space="preserve">The recording or communicating wishes of individuals </w:t>
      </w:r>
    </w:p>
    <w:p w14:paraId="221F33F1" w14:textId="77777777" w:rsidR="0072310E" w:rsidRPr="0072310E" w:rsidRDefault="0072310E" w:rsidP="0072310E">
      <w:pPr>
        <w:rPr>
          <w:bCs/>
          <w:sz w:val="28"/>
          <w:szCs w:val="28"/>
        </w:rPr>
      </w:pPr>
      <w:r w:rsidRPr="0072310E">
        <w:rPr>
          <w:bCs/>
          <w:sz w:val="28"/>
          <w:szCs w:val="28"/>
        </w:rPr>
        <w:t>is not important.</w:t>
      </w:r>
      <w:r w:rsidRPr="0072310E">
        <w:rPr>
          <w:bCs/>
          <w:sz w:val="28"/>
          <w:szCs w:val="28"/>
        </w:rPr>
        <w:tab/>
        <w:t xml:space="preserve">        </w:t>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rPr>
        <w:tab/>
      </w:r>
      <w:r w:rsidRPr="0072310E">
        <w:rPr>
          <w:bCs/>
          <w:sz w:val="28"/>
          <w:szCs w:val="28"/>
        </w:rPr>
        <w:tab/>
        <w:t>True</w:t>
      </w:r>
      <w:r w:rsidRPr="0072310E">
        <w:rPr>
          <w:bCs/>
          <w:sz w:val="28"/>
          <w:szCs w:val="28"/>
        </w:rPr>
        <w:tab/>
      </w:r>
      <w:r w:rsidRPr="0072310E">
        <w:rPr>
          <w:bCs/>
          <w:sz w:val="28"/>
          <w:szCs w:val="28"/>
          <w:highlight w:val="yellow"/>
        </w:rPr>
        <w:t>False</w:t>
      </w:r>
    </w:p>
    <w:p w14:paraId="43A6626F" w14:textId="197FBE93" w:rsidR="00D15AF7" w:rsidRDefault="00D15AF7" w:rsidP="00B951F9">
      <w:pPr>
        <w:rPr>
          <w:bCs/>
          <w:sz w:val="28"/>
          <w:szCs w:val="28"/>
        </w:rPr>
      </w:pPr>
    </w:p>
    <w:p w14:paraId="5DE9458B" w14:textId="77777777" w:rsidR="008B089E" w:rsidRPr="008B089E" w:rsidRDefault="008B089E" w:rsidP="008B089E">
      <w:pPr>
        <w:rPr>
          <w:bCs/>
          <w:sz w:val="28"/>
          <w:szCs w:val="28"/>
        </w:rPr>
      </w:pPr>
      <w:r w:rsidRPr="008B089E">
        <w:rPr>
          <w:bCs/>
          <w:sz w:val="28"/>
          <w:szCs w:val="28"/>
        </w:rPr>
        <w:t xml:space="preserve">Adequate knowledge is needed to discuss with an </w:t>
      </w:r>
    </w:p>
    <w:p w14:paraId="591DBECF" w14:textId="77777777" w:rsidR="008B089E" w:rsidRPr="008B089E" w:rsidRDefault="008B089E" w:rsidP="008B089E">
      <w:pPr>
        <w:rPr>
          <w:bCs/>
          <w:sz w:val="28"/>
          <w:szCs w:val="28"/>
        </w:rPr>
      </w:pPr>
      <w:r w:rsidRPr="008B089E">
        <w:rPr>
          <w:bCs/>
          <w:sz w:val="28"/>
          <w:szCs w:val="28"/>
        </w:rPr>
        <w:t xml:space="preserve">individual their </w:t>
      </w:r>
      <w:proofErr w:type="gramStart"/>
      <w:r w:rsidRPr="008B089E">
        <w:rPr>
          <w:bCs/>
          <w:sz w:val="28"/>
          <w:szCs w:val="28"/>
        </w:rPr>
        <w:t>end of life</w:t>
      </w:r>
      <w:proofErr w:type="gramEnd"/>
      <w:r w:rsidRPr="008B089E">
        <w:rPr>
          <w:bCs/>
          <w:sz w:val="28"/>
          <w:szCs w:val="28"/>
        </w:rPr>
        <w:t xml:space="preserve"> care.</w:t>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highlight w:val="yellow"/>
        </w:rPr>
        <w:t>True</w:t>
      </w:r>
      <w:r w:rsidRPr="008B089E">
        <w:rPr>
          <w:bCs/>
          <w:sz w:val="28"/>
          <w:szCs w:val="28"/>
        </w:rPr>
        <w:tab/>
        <w:t>False</w:t>
      </w:r>
    </w:p>
    <w:p w14:paraId="652DF8D1" w14:textId="77777777" w:rsidR="008B089E" w:rsidRPr="008B089E" w:rsidRDefault="008B089E" w:rsidP="008B089E">
      <w:pPr>
        <w:rPr>
          <w:bCs/>
          <w:sz w:val="28"/>
          <w:szCs w:val="28"/>
        </w:rPr>
      </w:pPr>
    </w:p>
    <w:p w14:paraId="2FAF602A" w14:textId="77777777" w:rsidR="008B089E" w:rsidRPr="008B089E" w:rsidRDefault="008B089E" w:rsidP="008B089E">
      <w:pPr>
        <w:rPr>
          <w:bCs/>
          <w:sz w:val="28"/>
          <w:szCs w:val="28"/>
        </w:rPr>
      </w:pPr>
      <w:r w:rsidRPr="008B089E">
        <w:rPr>
          <w:bCs/>
          <w:sz w:val="28"/>
          <w:szCs w:val="28"/>
        </w:rPr>
        <w:t xml:space="preserve">Robust assessment is considered as one of the </w:t>
      </w:r>
    </w:p>
    <w:p w14:paraId="7608F6DC" w14:textId="77777777" w:rsidR="008B089E" w:rsidRPr="008B089E" w:rsidRDefault="008B089E" w:rsidP="008B089E">
      <w:pPr>
        <w:rPr>
          <w:bCs/>
          <w:sz w:val="28"/>
          <w:szCs w:val="28"/>
        </w:rPr>
      </w:pPr>
      <w:r w:rsidRPr="008B089E">
        <w:rPr>
          <w:bCs/>
          <w:sz w:val="28"/>
          <w:szCs w:val="28"/>
        </w:rPr>
        <w:t xml:space="preserve">foundations of good end of life care.       </w:t>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highlight w:val="yellow"/>
        </w:rPr>
        <w:t>True</w:t>
      </w:r>
      <w:r w:rsidRPr="008B089E">
        <w:rPr>
          <w:bCs/>
          <w:sz w:val="28"/>
          <w:szCs w:val="28"/>
        </w:rPr>
        <w:tab/>
        <w:t>False</w:t>
      </w:r>
    </w:p>
    <w:p w14:paraId="50F33A53" w14:textId="77777777" w:rsidR="008B089E" w:rsidRPr="000A2504" w:rsidRDefault="008B089E" w:rsidP="008B089E">
      <w:pPr>
        <w:rPr>
          <w:bCs/>
          <w:color w:val="FF0000"/>
          <w:sz w:val="28"/>
          <w:szCs w:val="28"/>
        </w:rPr>
      </w:pPr>
    </w:p>
    <w:p w14:paraId="1E116B47" w14:textId="77777777" w:rsidR="008B089E" w:rsidRPr="008B089E" w:rsidRDefault="008B089E" w:rsidP="008B089E">
      <w:pPr>
        <w:rPr>
          <w:bCs/>
          <w:sz w:val="28"/>
          <w:szCs w:val="28"/>
        </w:rPr>
      </w:pPr>
      <w:r w:rsidRPr="008B089E">
        <w:rPr>
          <w:bCs/>
          <w:sz w:val="28"/>
          <w:szCs w:val="28"/>
        </w:rPr>
        <w:t xml:space="preserve">The Data Protection Act 2018 was not introduced </w:t>
      </w:r>
    </w:p>
    <w:p w14:paraId="1D4D5691" w14:textId="77777777" w:rsidR="008B089E" w:rsidRPr="008B089E" w:rsidRDefault="008B089E" w:rsidP="008B089E">
      <w:pPr>
        <w:rPr>
          <w:bCs/>
          <w:sz w:val="28"/>
          <w:szCs w:val="28"/>
        </w:rPr>
      </w:pPr>
      <w:r w:rsidRPr="008B089E">
        <w:rPr>
          <w:bCs/>
          <w:sz w:val="28"/>
          <w:szCs w:val="28"/>
        </w:rPr>
        <w:t>to protect individuals.</w:t>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rPr>
        <w:tab/>
        <w:t>True</w:t>
      </w:r>
      <w:r w:rsidRPr="008B089E">
        <w:rPr>
          <w:bCs/>
          <w:sz w:val="28"/>
          <w:szCs w:val="28"/>
        </w:rPr>
        <w:tab/>
      </w:r>
      <w:r w:rsidRPr="008B089E">
        <w:rPr>
          <w:bCs/>
          <w:sz w:val="28"/>
          <w:szCs w:val="28"/>
          <w:highlight w:val="yellow"/>
        </w:rPr>
        <w:t>False</w:t>
      </w:r>
    </w:p>
    <w:p w14:paraId="3AFEAF00" w14:textId="77777777" w:rsidR="008B089E" w:rsidRPr="000A2504" w:rsidRDefault="008B089E" w:rsidP="008B089E">
      <w:pPr>
        <w:rPr>
          <w:bCs/>
          <w:color w:val="FF0000"/>
          <w:sz w:val="28"/>
          <w:szCs w:val="28"/>
        </w:rPr>
      </w:pPr>
    </w:p>
    <w:p w14:paraId="578C60ED" w14:textId="77777777" w:rsidR="008B089E" w:rsidRPr="008B089E" w:rsidRDefault="008B089E" w:rsidP="008B089E">
      <w:pPr>
        <w:rPr>
          <w:bCs/>
          <w:sz w:val="28"/>
          <w:szCs w:val="28"/>
        </w:rPr>
      </w:pPr>
      <w:r w:rsidRPr="008B089E">
        <w:rPr>
          <w:bCs/>
          <w:sz w:val="28"/>
          <w:szCs w:val="28"/>
        </w:rPr>
        <w:t xml:space="preserve">Assessment and care planning are not two elements </w:t>
      </w:r>
    </w:p>
    <w:p w14:paraId="3F6F3A57" w14:textId="77777777" w:rsidR="008B089E" w:rsidRPr="008B089E" w:rsidRDefault="008B089E" w:rsidP="008B089E">
      <w:pPr>
        <w:rPr>
          <w:bCs/>
          <w:sz w:val="28"/>
          <w:szCs w:val="28"/>
        </w:rPr>
      </w:pPr>
      <w:r w:rsidRPr="008B089E">
        <w:rPr>
          <w:bCs/>
          <w:sz w:val="28"/>
          <w:szCs w:val="28"/>
        </w:rPr>
        <w:t xml:space="preserve">of a single process.      </w:t>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rPr>
        <w:tab/>
      </w:r>
      <w:r w:rsidRPr="008B089E">
        <w:rPr>
          <w:bCs/>
          <w:sz w:val="28"/>
          <w:szCs w:val="28"/>
        </w:rPr>
        <w:tab/>
        <w:t>True</w:t>
      </w:r>
      <w:r w:rsidRPr="008B089E">
        <w:rPr>
          <w:bCs/>
          <w:sz w:val="28"/>
          <w:szCs w:val="28"/>
        </w:rPr>
        <w:tab/>
      </w:r>
      <w:r w:rsidRPr="008B089E">
        <w:rPr>
          <w:bCs/>
          <w:sz w:val="28"/>
          <w:szCs w:val="28"/>
          <w:highlight w:val="yellow"/>
        </w:rPr>
        <w:t>False</w:t>
      </w:r>
    </w:p>
    <w:p w14:paraId="291DF812" w14:textId="7DC2838E" w:rsidR="008B089E" w:rsidRDefault="008B089E" w:rsidP="008B089E">
      <w:pPr>
        <w:rPr>
          <w:bCs/>
          <w:sz w:val="28"/>
          <w:szCs w:val="28"/>
        </w:rPr>
      </w:pPr>
    </w:p>
    <w:p w14:paraId="4DDBB8CF" w14:textId="77777777" w:rsidR="00DF760B" w:rsidRPr="00DF760B" w:rsidRDefault="00DF760B" w:rsidP="00DF760B">
      <w:pPr>
        <w:rPr>
          <w:bCs/>
          <w:sz w:val="28"/>
          <w:szCs w:val="28"/>
        </w:rPr>
      </w:pPr>
      <w:r w:rsidRPr="00DF760B">
        <w:rPr>
          <w:bCs/>
          <w:sz w:val="28"/>
          <w:szCs w:val="28"/>
        </w:rPr>
        <w:t xml:space="preserve">It is not important to assess a patient’s symptoms in </w:t>
      </w:r>
    </w:p>
    <w:p w14:paraId="014DAB0E" w14:textId="77777777" w:rsidR="00DF760B" w:rsidRPr="00DF760B" w:rsidRDefault="00DF760B" w:rsidP="00DF760B">
      <w:pPr>
        <w:rPr>
          <w:bCs/>
          <w:sz w:val="28"/>
          <w:szCs w:val="28"/>
        </w:rPr>
      </w:pPr>
      <w:r w:rsidRPr="00DF760B">
        <w:rPr>
          <w:bCs/>
          <w:sz w:val="28"/>
          <w:szCs w:val="28"/>
        </w:rPr>
        <w:t>end of life care.</w:t>
      </w:r>
      <w:r w:rsidRPr="00DF760B">
        <w:rPr>
          <w:bCs/>
          <w:sz w:val="28"/>
          <w:szCs w:val="28"/>
        </w:rPr>
        <w:tab/>
      </w:r>
      <w:r w:rsidRPr="00DF760B">
        <w:rPr>
          <w:bCs/>
          <w:sz w:val="28"/>
          <w:szCs w:val="28"/>
        </w:rPr>
        <w:tab/>
      </w:r>
      <w:r w:rsidRPr="00DF760B">
        <w:rPr>
          <w:bCs/>
          <w:sz w:val="28"/>
          <w:szCs w:val="28"/>
        </w:rPr>
        <w:tab/>
      </w:r>
      <w:r w:rsidRPr="00DF760B">
        <w:rPr>
          <w:bCs/>
          <w:sz w:val="28"/>
          <w:szCs w:val="28"/>
        </w:rPr>
        <w:tab/>
      </w:r>
      <w:r w:rsidRPr="00DF760B">
        <w:rPr>
          <w:bCs/>
          <w:sz w:val="28"/>
          <w:szCs w:val="28"/>
        </w:rPr>
        <w:tab/>
      </w:r>
      <w:r w:rsidRPr="00DF760B">
        <w:rPr>
          <w:bCs/>
          <w:sz w:val="28"/>
          <w:szCs w:val="28"/>
        </w:rPr>
        <w:tab/>
      </w:r>
      <w:r w:rsidRPr="00DF760B">
        <w:rPr>
          <w:bCs/>
          <w:sz w:val="28"/>
          <w:szCs w:val="28"/>
        </w:rPr>
        <w:tab/>
        <w:t xml:space="preserve">       </w:t>
      </w:r>
      <w:r w:rsidRPr="00DF760B">
        <w:rPr>
          <w:bCs/>
          <w:sz w:val="28"/>
          <w:szCs w:val="28"/>
        </w:rPr>
        <w:tab/>
        <w:t>True</w:t>
      </w:r>
      <w:r w:rsidRPr="00DF760B">
        <w:rPr>
          <w:bCs/>
          <w:sz w:val="28"/>
          <w:szCs w:val="28"/>
        </w:rPr>
        <w:tab/>
      </w:r>
      <w:r w:rsidRPr="00DF760B">
        <w:rPr>
          <w:bCs/>
          <w:sz w:val="28"/>
          <w:szCs w:val="28"/>
          <w:highlight w:val="yellow"/>
        </w:rPr>
        <w:t>False</w:t>
      </w:r>
    </w:p>
    <w:p w14:paraId="1BA7E100" w14:textId="77777777" w:rsidR="00DF760B" w:rsidRPr="00DF760B" w:rsidRDefault="00DF760B" w:rsidP="00DF760B">
      <w:pPr>
        <w:rPr>
          <w:bCs/>
          <w:sz w:val="28"/>
          <w:szCs w:val="28"/>
        </w:rPr>
      </w:pPr>
    </w:p>
    <w:p w14:paraId="126F7739" w14:textId="77777777" w:rsidR="00DF760B" w:rsidRPr="00DF760B" w:rsidRDefault="00DF760B" w:rsidP="00DF760B">
      <w:pPr>
        <w:rPr>
          <w:bCs/>
          <w:sz w:val="28"/>
          <w:szCs w:val="28"/>
        </w:rPr>
      </w:pPr>
      <w:r w:rsidRPr="00DF760B">
        <w:rPr>
          <w:bCs/>
          <w:sz w:val="28"/>
          <w:szCs w:val="28"/>
        </w:rPr>
        <w:t>Blood tests will help to determine chemical imbalances.</w:t>
      </w:r>
      <w:r w:rsidRPr="00DF760B">
        <w:rPr>
          <w:bCs/>
          <w:sz w:val="28"/>
          <w:szCs w:val="28"/>
        </w:rPr>
        <w:tab/>
      </w:r>
      <w:r w:rsidRPr="00DF760B">
        <w:rPr>
          <w:bCs/>
          <w:sz w:val="28"/>
          <w:szCs w:val="28"/>
          <w:highlight w:val="yellow"/>
        </w:rPr>
        <w:t>True</w:t>
      </w:r>
      <w:r w:rsidRPr="00DF760B">
        <w:rPr>
          <w:bCs/>
          <w:sz w:val="28"/>
          <w:szCs w:val="28"/>
        </w:rPr>
        <w:tab/>
        <w:t>False</w:t>
      </w:r>
    </w:p>
    <w:p w14:paraId="593D89DA" w14:textId="77777777" w:rsidR="00DF760B" w:rsidRPr="000A2504" w:rsidRDefault="00DF760B" w:rsidP="00DF760B">
      <w:pPr>
        <w:rPr>
          <w:bCs/>
          <w:color w:val="FF0000"/>
          <w:sz w:val="28"/>
          <w:szCs w:val="28"/>
        </w:rPr>
      </w:pPr>
    </w:p>
    <w:p w14:paraId="28DE64F9" w14:textId="77777777" w:rsidR="00DF760B" w:rsidRPr="00DF760B" w:rsidRDefault="00DF760B" w:rsidP="00DF760B">
      <w:pPr>
        <w:rPr>
          <w:bCs/>
          <w:sz w:val="28"/>
          <w:szCs w:val="28"/>
        </w:rPr>
      </w:pPr>
      <w:r w:rsidRPr="00DF760B">
        <w:rPr>
          <w:bCs/>
          <w:sz w:val="28"/>
          <w:szCs w:val="28"/>
        </w:rPr>
        <w:t xml:space="preserve">Understanding the underlying cause of symptoms is </w:t>
      </w:r>
    </w:p>
    <w:p w14:paraId="76D46E7C" w14:textId="2E074466" w:rsidR="00DF760B" w:rsidRPr="00DF760B" w:rsidRDefault="00DF760B" w:rsidP="00DF760B">
      <w:pPr>
        <w:rPr>
          <w:bCs/>
          <w:sz w:val="28"/>
          <w:szCs w:val="28"/>
        </w:rPr>
      </w:pPr>
      <w:r w:rsidRPr="00DF760B">
        <w:rPr>
          <w:bCs/>
          <w:sz w:val="28"/>
          <w:szCs w:val="28"/>
        </w:rPr>
        <w:t xml:space="preserve">not </w:t>
      </w:r>
      <w:r>
        <w:rPr>
          <w:bCs/>
          <w:sz w:val="28"/>
          <w:szCs w:val="28"/>
        </w:rPr>
        <w:t xml:space="preserve">very </w:t>
      </w:r>
      <w:r w:rsidRPr="00DF760B">
        <w:rPr>
          <w:bCs/>
          <w:sz w:val="28"/>
          <w:szCs w:val="28"/>
        </w:rPr>
        <w:t xml:space="preserve">important in </w:t>
      </w:r>
      <w:proofErr w:type="gramStart"/>
      <w:r w:rsidRPr="00DF760B">
        <w:rPr>
          <w:bCs/>
          <w:sz w:val="28"/>
          <w:szCs w:val="28"/>
        </w:rPr>
        <w:t>end of life</w:t>
      </w:r>
      <w:proofErr w:type="gramEnd"/>
      <w:r w:rsidRPr="00DF760B">
        <w:rPr>
          <w:bCs/>
          <w:sz w:val="28"/>
          <w:szCs w:val="28"/>
        </w:rPr>
        <w:t xml:space="preserve"> care.</w:t>
      </w:r>
      <w:r w:rsidRPr="00DF760B">
        <w:rPr>
          <w:bCs/>
          <w:sz w:val="28"/>
          <w:szCs w:val="28"/>
        </w:rPr>
        <w:tab/>
      </w:r>
      <w:r w:rsidRPr="00DF760B">
        <w:rPr>
          <w:bCs/>
          <w:sz w:val="28"/>
          <w:szCs w:val="28"/>
        </w:rPr>
        <w:tab/>
      </w:r>
      <w:r w:rsidRPr="00DF760B">
        <w:rPr>
          <w:bCs/>
          <w:sz w:val="28"/>
          <w:szCs w:val="28"/>
        </w:rPr>
        <w:tab/>
      </w:r>
      <w:r w:rsidRPr="00DF760B">
        <w:rPr>
          <w:bCs/>
          <w:sz w:val="28"/>
          <w:szCs w:val="28"/>
        </w:rPr>
        <w:tab/>
        <w:t>True</w:t>
      </w:r>
      <w:r w:rsidRPr="00DF760B">
        <w:rPr>
          <w:bCs/>
          <w:sz w:val="28"/>
          <w:szCs w:val="28"/>
        </w:rPr>
        <w:tab/>
      </w:r>
      <w:r w:rsidRPr="00DF760B">
        <w:rPr>
          <w:bCs/>
          <w:sz w:val="28"/>
          <w:szCs w:val="28"/>
          <w:highlight w:val="yellow"/>
        </w:rPr>
        <w:t>False</w:t>
      </w:r>
    </w:p>
    <w:p w14:paraId="4E9F7692" w14:textId="77777777" w:rsidR="00DF760B" w:rsidRPr="00DF760B" w:rsidRDefault="00DF760B" w:rsidP="00DF760B">
      <w:pPr>
        <w:rPr>
          <w:bCs/>
          <w:sz w:val="28"/>
          <w:szCs w:val="28"/>
        </w:rPr>
      </w:pPr>
    </w:p>
    <w:p w14:paraId="56948BB1" w14:textId="77777777" w:rsidR="00DF760B" w:rsidRPr="00DF760B" w:rsidRDefault="00DF760B" w:rsidP="00DF760B">
      <w:pPr>
        <w:rPr>
          <w:bCs/>
          <w:sz w:val="28"/>
          <w:szCs w:val="28"/>
        </w:rPr>
      </w:pPr>
      <w:r w:rsidRPr="00DF760B">
        <w:rPr>
          <w:bCs/>
          <w:sz w:val="28"/>
          <w:szCs w:val="28"/>
        </w:rPr>
        <w:t xml:space="preserve">A chest x-ray may be able to identify a build-up of fluid </w:t>
      </w:r>
    </w:p>
    <w:p w14:paraId="2A3DE78E" w14:textId="67D7C582" w:rsidR="008B089E" w:rsidRDefault="00DF760B" w:rsidP="00DF760B">
      <w:pPr>
        <w:rPr>
          <w:bCs/>
          <w:sz w:val="28"/>
          <w:szCs w:val="28"/>
        </w:rPr>
      </w:pPr>
      <w:r w:rsidRPr="00DF760B">
        <w:rPr>
          <w:bCs/>
          <w:sz w:val="28"/>
          <w:szCs w:val="28"/>
        </w:rPr>
        <w:t>on the lungs.</w:t>
      </w:r>
      <w:r w:rsidRPr="00DF760B">
        <w:rPr>
          <w:bCs/>
          <w:sz w:val="28"/>
          <w:szCs w:val="28"/>
        </w:rPr>
        <w:tab/>
      </w:r>
      <w:r w:rsidRPr="00DF760B">
        <w:rPr>
          <w:bCs/>
          <w:sz w:val="28"/>
          <w:szCs w:val="28"/>
        </w:rPr>
        <w:tab/>
      </w:r>
      <w:r w:rsidRPr="00DF760B">
        <w:rPr>
          <w:bCs/>
          <w:sz w:val="28"/>
          <w:szCs w:val="28"/>
        </w:rPr>
        <w:tab/>
      </w:r>
      <w:r w:rsidRPr="00DF760B">
        <w:rPr>
          <w:bCs/>
          <w:sz w:val="28"/>
          <w:szCs w:val="28"/>
        </w:rPr>
        <w:tab/>
        <w:t xml:space="preserve">        </w:t>
      </w:r>
      <w:r w:rsidRPr="00DF760B">
        <w:rPr>
          <w:bCs/>
          <w:sz w:val="28"/>
          <w:szCs w:val="28"/>
        </w:rPr>
        <w:tab/>
      </w:r>
      <w:r w:rsidRPr="00DF760B">
        <w:rPr>
          <w:bCs/>
          <w:sz w:val="28"/>
          <w:szCs w:val="28"/>
        </w:rPr>
        <w:tab/>
      </w:r>
      <w:r w:rsidRPr="00DF760B">
        <w:rPr>
          <w:bCs/>
          <w:sz w:val="28"/>
          <w:szCs w:val="28"/>
        </w:rPr>
        <w:tab/>
      </w:r>
      <w:r w:rsidRPr="00DF760B">
        <w:rPr>
          <w:bCs/>
          <w:sz w:val="28"/>
          <w:szCs w:val="28"/>
        </w:rPr>
        <w:tab/>
      </w:r>
      <w:r w:rsidRPr="00DF760B">
        <w:rPr>
          <w:bCs/>
          <w:sz w:val="28"/>
          <w:szCs w:val="28"/>
          <w:highlight w:val="yellow"/>
        </w:rPr>
        <w:t>True</w:t>
      </w:r>
      <w:r w:rsidRPr="00DF760B">
        <w:rPr>
          <w:bCs/>
          <w:sz w:val="28"/>
          <w:szCs w:val="28"/>
        </w:rPr>
        <w:tab/>
        <w:t>False</w:t>
      </w:r>
    </w:p>
    <w:p w14:paraId="5BC0FEDE" w14:textId="15FE610B" w:rsidR="00DF760B" w:rsidRDefault="00DF760B" w:rsidP="00DF760B">
      <w:pPr>
        <w:rPr>
          <w:bCs/>
          <w:sz w:val="28"/>
          <w:szCs w:val="28"/>
        </w:rPr>
      </w:pPr>
    </w:p>
    <w:p w14:paraId="24C6B09A" w14:textId="77777777" w:rsidR="0030671C" w:rsidRPr="0030671C" w:rsidRDefault="0030671C" w:rsidP="0030671C">
      <w:pPr>
        <w:rPr>
          <w:bCs/>
          <w:sz w:val="28"/>
          <w:szCs w:val="28"/>
        </w:rPr>
      </w:pPr>
      <w:r w:rsidRPr="0030671C">
        <w:rPr>
          <w:bCs/>
          <w:sz w:val="28"/>
          <w:szCs w:val="28"/>
        </w:rPr>
        <w:t xml:space="preserve">There is no need for carers to understand about </w:t>
      </w:r>
    </w:p>
    <w:p w14:paraId="7571C654" w14:textId="77777777" w:rsidR="0030671C" w:rsidRPr="0030671C" w:rsidRDefault="0030671C" w:rsidP="0030671C">
      <w:pPr>
        <w:rPr>
          <w:bCs/>
          <w:sz w:val="28"/>
          <w:szCs w:val="28"/>
        </w:rPr>
      </w:pPr>
      <w:r w:rsidRPr="0030671C">
        <w:rPr>
          <w:bCs/>
          <w:sz w:val="28"/>
          <w:szCs w:val="28"/>
        </w:rPr>
        <w:t xml:space="preserve">end of life care.       </w:t>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t>True</w:t>
      </w:r>
      <w:r w:rsidRPr="0030671C">
        <w:rPr>
          <w:bCs/>
          <w:sz w:val="28"/>
          <w:szCs w:val="28"/>
        </w:rPr>
        <w:tab/>
      </w:r>
      <w:r w:rsidRPr="0030671C">
        <w:rPr>
          <w:bCs/>
          <w:sz w:val="28"/>
          <w:szCs w:val="28"/>
          <w:highlight w:val="yellow"/>
        </w:rPr>
        <w:t>False</w:t>
      </w:r>
    </w:p>
    <w:p w14:paraId="28D2822C" w14:textId="77777777" w:rsidR="0030671C" w:rsidRPr="0030671C" w:rsidRDefault="0030671C" w:rsidP="0030671C">
      <w:pPr>
        <w:rPr>
          <w:bCs/>
          <w:sz w:val="28"/>
          <w:szCs w:val="28"/>
        </w:rPr>
      </w:pPr>
    </w:p>
    <w:p w14:paraId="2ED89CFD" w14:textId="77777777" w:rsidR="0030671C" w:rsidRPr="0030671C" w:rsidRDefault="0030671C" w:rsidP="0030671C">
      <w:pPr>
        <w:rPr>
          <w:bCs/>
          <w:sz w:val="28"/>
          <w:szCs w:val="28"/>
        </w:rPr>
      </w:pPr>
      <w:r w:rsidRPr="0030671C">
        <w:rPr>
          <w:bCs/>
          <w:sz w:val="28"/>
          <w:szCs w:val="28"/>
        </w:rPr>
        <w:t xml:space="preserve">Communication is important in </w:t>
      </w:r>
      <w:proofErr w:type="gramStart"/>
      <w:r w:rsidRPr="0030671C">
        <w:rPr>
          <w:bCs/>
          <w:sz w:val="28"/>
          <w:szCs w:val="28"/>
        </w:rPr>
        <w:t>end of life</w:t>
      </w:r>
      <w:proofErr w:type="gramEnd"/>
      <w:r w:rsidRPr="0030671C">
        <w:rPr>
          <w:bCs/>
          <w:sz w:val="28"/>
          <w:szCs w:val="28"/>
        </w:rPr>
        <w:t xml:space="preserve"> care.</w:t>
      </w:r>
      <w:r w:rsidRPr="0030671C">
        <w:rPr>
          <w:bCs/>
          <w:sz w:val="28"/>
          <w:szCs w:val="28"/>
        </w:rPr>
        <w:tab/>
      </w:r>
      <w:r w:rsidRPr="0030671C">
        <w:rPr>
          <w:bCs/>
          <w:sz w:val="28"/>
          <w:szCs w:val="28"/>
        </w:rPr>
        <w:tab/>
      </w:r>
      <w:r w:rsidRPr="0030671C">
        <w:rPr>
          <w:bCs/>
          <w:sz w:val="28"/>
          <w:szCs w:val="28"/>
        </w:rPr>
        <w:tab/>
      </w:r>
      <w:r w:rsidRPr="0030671C">
        <w:rPr>
          <w:bCs/>
          <w:sz w:val="28"/>
          <w:szCs w:val="28"/>
          <w:highlight w:val="yellow"/>
        </w:rPr>
        <w:t>True</w:t>
      </w:r>
      <w:r w:rsidRPr="0030671C">
        <w:rPr>
          <w:bCs/>
          <w:sz w:val="28"/>
          <w:szCs w:val="28"/>
        </w:rPr>
        <w:tab/>
        <w:t>False</w:t>
      </w:r>
    </w:p>
    <w:p w14:paraId="470B68EE" w14:textId="77777777" w:rsidR="0030671C" w:rsidRPr="0030671C" w:rsidRDefault="0030671C" w:rsidP="0030671C">
      <w:pPr>
        <w:rPr>
          <w:bCs/>
          <w:sz w:val="28"/>
          <w:szCs w:val="28"/>
        </w:rPr>
      </w:pPr>
    </w:p>
    <w:p w14:paraId="1BC55631" w14:textId="77777777" w:rsidR="0030671C" w:rsidRPr="0030671C" w:rsidRDefault="0030671C" w:rsidP="0030671C">
      <w:pPr>
        <w:rPr>
          <w:bCs/>
          <w:sz w:val="28"/>
          <w:szCs w:val="28"/>
        </w:rPr>
      </w:pPr>
      <w:r w:rsidRPr="0030671C">
        <w:rPr>
          <w:bCs/>
          <w:sz w:val="28"/>
          <w:szCs w:val="28"/>
        </w:rPr>
        <w:t xml:space="preserve">Impact on the family is a concern regarding end </w:t>
      </w:r>
    </w:p>
    <w:p w14:paraId="7C886692" w14:textId="77777777" w:rsidR="0030671C" w:rsidRPr="0030671C" w:rsidRDefault="0030671C" w:rsidP="0030671C">
      <w:pPr>
        <w:rPr>
          <w:bCs/>
          <w:sz w:val="28"/>
          <w:szCs w:val="28"/>
        </w:rPr>
      </w:pPr>
      <w:r w:rsidRPr="0030671C">
        <w:rPr>
          <w:bCs/>
          <w:sz w:val="28"/>
          <w:szCs w:val="28"/>
        </w:rPr>
        <w:t xml:space="preserve">of life care.       </w:t>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rPr>
        <w:tab/>
      </w:r>
      <w:r w:rsidRPr="0030671C">
        <w:rPr>
          <w:bCs/>
          <w:sz w:val="28"/>
          <w:szCs w:val="28"/>
          <w:highlight w:val="yellow"/>
        </w:rPr>
        <w:t>True</w:t>
      </w:r>
      <w:r w:rsidRPr="0030671C">
        <w:rPr>
          <w:bCs/>
          <w:sz w:val="28"/>
          <w:szCs w:val="28"/>
        </w:rPr>
        <w:tab/>
        <w:t>False</w:t>
      </w:r>
    </w:p>
    <w:p w14:paraId="17D3E7E7" w14:textId="77777777" w:rsidR="0030671C" w:rsidRPr="0030671C" w:rsidRDefault="0030671C" w:rsidP="0030671C">
      <w:pPr>
        <w:rPr>
          <w:bCs/>
          <w:sz w:val="28"/>
          <w:szCs w:val="28"/>
        </w:rPr>
      </w:pPr>
    </w:p>
    <w:p w14:paraId="37743BF2" w14:textId="77777777" w:rsidR="0030671C" w:rsidRPr="0030671C" w:rsidRDefault="0030671C" w:rsidP="0030671C">
      <w:pPr>
        <w:rPr>
          <w:bCs/>
          <w:sz w:val="28"/>
          <w:szCs w:val="28"/>
        </w:rPr>
      </w:pPr>
      <w:r w:rsidRPr="0030671C">
        <w:rPr>
          <w:bCs/>
          <w:sz w:val="28"/>
          <w:szCs w:val="28"/>
        </w:rPr>
        <w:t xml:space="preserve">Professionals should not listen to the </w:t>
      </w:r>
      <w:proofErr w:type="gramStart"/>
      <w:r w:rsidRPr="0030671C">
        <w:rPr>
          <w:bCs/>
          <w:sz w:val="28"/>
          <w:szCs w:val="28"/>
        </w:rPr>
        <w:t>end of life</w:t>
      </w:r>
      <w:proofErr w:type="gramEnd"/>
      <w:r w:rsidRPr="0030671C">
        <w:rPr>
          <w:bCs/>
          <w:sz w:val="28"/>
          <w:szCs w:val="28"/>
        </w:rPr>
        <w:t xml:space="preserve"> care </w:t>
      </w:r>
    </w:p>
    <w:p w14:paraId="5ADDA708" w14:textId="012C8125" w:rsidR="00DF760B" w:rsidRDefault="0030671C" w:rsidP="0030671C">
      <w:pPr>
        <w:rPr>
          <w:bCs/>
          <w:sz w:val="28"/>
          <w:szCs w:val="28"/>
        </w:rPr>
      </w:pPr>
      <w:r w:rsidRPr="0030671C">
        <w:rPr>
          <w:bCs/>
          <w:sz w:val="28"/>
          <w:szCs w:val="28"/>
        </w:rPr>
        <w:t>wishes of those they support.</w:t>
      </w:r>
      <w:r w:rsidRPr="0030671C">
        <w:rPr>
          <w:bCs/>
          <w:sz w:val="28"/>
          <w:szCs w:val="28"/>
        </w:rPr>
        <w:tab/>
        <w:t xml:space="preserve">        </w:t>
      </w:r>
      <w:r w:rsidRPr="0030671C">
        <w:rPr>
          <w:bCs/>
          <w:sz w:val="28"/>
          <w:szCs w:val="28"/>
        </w:rPr>
        <w:tab/>
      </w:r>
      <w:r w:rsidRPr="0030671C">
        <w:rPr>
          <w:bCs/>
          <w:sz w:val="28"/>
          <w:szCs w:val="28"/>
        </w:rPr>
        <w:tab/>
      </w:r>
      <w:r w:rsidRPr="0030671C">
        <w:rPr>
          <w:bCs/>
          <w:sz w:val="28"/>
          <w:szCs w:val="28"/>
        </w:rPr>
        <w:tab/>
      </w:r>
      <w:r w:rsidRPr="0030671C">
        <w:rPr>
          <w:bCs/>
          <w:sz w:val="28"/>
          <w:szCs w:val="28"/>
        </w:rPr>
        <w:tab/>
        <w:t>True</w:t>
      </w:r>
      <w:r w:rsidRPr="0030671C">
        <w:rPr>
          <w:bCs/>
          <w:sz w:val="28"/>
          <w:szCs w:val="28"/>
        </w:rPr>
        <w:tab/>
      </w:r>
      <w:r w:rsidRPr="0030671C">
        <w:rPr>
          <w:bCs/>
          <w:sz w:val="28"/>
          <w:szCs w:val="28"/>
          <w:highlight w:val="yellow"/>
        </w:rPr>
        <w:t>False</w:t>
      </w:r>
    </w:p>
    <w:p w14:paraId="54BEBA0F" w14:textId="77777777" w:rsidR="008B089E" w:rsidRPr="00186FD1" w:rsidRDefault="008B089E" w:rsidP="00B951F9">
      <w:pPr>
        <w:rPr>
          <w:bCs/>
          <w:sz w:val="28"/>
          <w:szCs w:val="28"/>
        </w:rPr>
      </w:pPr>
    </w:p>
    <w:sectPr w:rsidR="008B089E" w:rsidRPr="00186FD1" w:rsidSect="000468B7">
      <w:footerReference w:type="default" r:id="rId9"/>
      <w:footerReference w:type="firs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17176" w14:textId="77777777" w:rsidR="00226D73" w:rsidRDefault="00226D73" w:rsidP="00881DD7">
      <w:r>
        <w:separator/>
      </w:r>
    </w:p>
  </w:endnote>
  <w:endnote w:type="continuationSeparator" w:id="0">
    <w:p w14:paraId="0B2C105C" w14:textId="77777777" w:rsidR="00226D73" w:rsidRDefault="00226D73"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A18" w14:textId="49F16280" w:rsidR="00D15AF7" w:rsidRDefault="00D15AF7">
    <w:pPr>
      <w:pStyle w:val="Footer"/>
    </w:pPr>
    <w:r w:rsidRPr="00CA52FF">
      <w:t xml:space="preserve">© </w:t>
    </w:r>
    <w:r>
      <w:t xml:space="preserve">Healthcare Trainers Network </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7870" w14:textId="66A7AEFF" w:rsidR="00D15AF7" w:rsidRDefault="00D15AF7">
    <w:pPr>
      <w:pStyle w:val="Footer"/>
    </w:pPr>
    <w:r w:rsidRPr="00E71B8F">
      <w:t>©</w:t>
    </w:r>
    <w:r>
      <w:t xml:space="preserve"> Healthcare Trainers Network </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27B3" w14:textId="77777777" w:rsidR="00226D73" w:rsidRDefault="00226D73" w:rsidP="00881DD7">
      <w:r>
        <w:separator/>
      </w:r>
    </w:p>
  </w:footnote>
  <w:footnote w:type="continuationSeparator" w:id="0">
    <w:p w14:paraId="0AADD0E1" w14:textId="77777777" w:rsidR="00226D73" w:rsidRDefault="00226D73"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6EAC"/>
    <w:multiLevelType w:val="hybridMultilevel"/>
    <w:tmpl w:val="217CE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672"/>
    <w:multiLevelType w:val="hybridMultilevel"/>
    <w:tmpl w:val="88A6C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12A07"/>
    <w:multiLevelType w:val="hybridMultilevel"/>
    <w:tmpl w:val="9EBC1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782B38"/>
    <w:multiLevelType w:val="hybridMultilevel"/>
    <w:tmpl w:val="6346E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BF466E"/>
    <w:multiLevelType w:val="hybridMultilevel"/>
    <w:tmpl w:val="9E3040E0"/>
    <w:lvl w:ilvl="0" w:tplc="2D081C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820DD"/>
    <w:multiLevelType w:val="hybridMultilevel"/>
    <w:tmpl w:val="D908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DE002D"/>
    <w:multiLevelType w:val="hybridMultilevel"/>
    <w:tmpl w:val="C4DA5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2F0F1F"/>
    <w:multiLevelType w:val="hybridMultilevel"/>
    <w:tmpl w:val="A80097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5A0489"/>
    <w:multiLevelType w:val="hybridMultilevel"/>
    <w:tmpl w:val="3C261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81C5D"/>
    <w:multiLevelType w:val="hybridMultilevel"/>
    <w:tmpl w:val="9C3AE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C43EAB"/>
    <w:multiLevelType w:val="hybridMultilevel"/>
    <w:tmpl w:val="43266C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F3F52"/>
    <w:multiLevelType w:val="hybridMultilevel"/>
    <w:tmpl w:val="8C74D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9F7E96"/>
    <w:multiLevelType w:val="hybridMultilevel"/>
    <w:tmpl w:val="E160A1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446D7A"/>
    <w:multiLevelType w:val="hybridMultilevel"/>
    <w:tmpl w:val="8062C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195366"/>
    <w:multiLevelType w:val="hybridMultilevel"/>
    <w:tmpl w:val="70585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2678ED"/>
    <w:multiLevelType w:val="hybridMultilevel"/>
    <w:tmpl w:val="D13A3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F36AC"/>
    <w:multiLevelType w:val="hybridMultilevel"/>
    <w:tmpl w:val="61B26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A22D6F"/>
    <w:multiLevelType w:val="hybridMultilevel"/>
    <w:tmpl w:val="8EFE5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320DAD"/>
    <w:multiLevelType w:val="hybridMultilevel"/>
    <w:tmpl w:val="9ACAB0BC"/>
    <w:lvl w:ilvl="0" w:tplc="2D081C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283EB1"/>
    <w:multiLevelType w:val="hybridMultilevel"/>
    <w:tmpl w:val="BEE03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863E11"/>
    <w:multiLevelType w:val="hybridMultilevel"/>
    <w:tmpl w:val="A1583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41947"/>
    <w:multiLevelType w:val="hybridMultilevel"/>
    <w:tmpl w:val="F3443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277C6A"/>
    <w:multiLevelType w:val="hybridMultilevel"/>
    <w:tmpl w:val="8B2A4A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46198C"/>
    <w:multiLevelType w:val="hybridMultilevel"/>
    <w:tmpl w:val="7B2A7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D56E05"/>
    <w:multiLevelType w:val="hybridMultilevel"/>
    <w:tmpl w:val="25B4C96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15:restartNumberingAfterBreak="0">
    <w:nsid w:val="79F45DC2"/>
    <w:multiLevelType w:val="hybridMultilevel"/>
    <w:tmpl w:val="5A445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C914DE"/>
    <w:multiLevelType w:val="hybridMultilevel"/>
    <w:tmpl w:val="80DE3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3027965">
    <w:abstractNumId w:val="6"/>
  </w:num>
  <w:num w:numId="2" w16cid:durableId="1382097738">
    <w:abstractNumId w:val="11"/>
  </w:num>
  <w:num w:numId="3" w16cid:durableId="300504468">
    <w:abstractNumId w:val="5"/>
  </w:num>
  <w:num w:numId="4" w16cid:durableId="1456678582">
    <w:abstractNumId w:val="16"/>
  </w:num>
  <w:num w:numId="5" w16cid:durableId="114982020">
    <w:abstractNumId w:val="12"/>
  </w:num>
  <w:num w:numId="6" w16cid:durableId="74785541">
    <w:abstractNumId w:val="20"/>
  </w:num>
  <w:num w:numId="7" w16cid:durableId="681711735">
    <w:abstractNumId w:val="9"/>
  </w:num>
  <w:num w:numId="8" w16cid:durableId="1998880009">
    <w:abstractNumId w:val="36"/>
  </w:num>
  <w:num w:numId="9" w16cid:durableId="2000498041">
    <w:abstractNumId w:val="41"/>
  </w:num>
  <w:num w:numId="10" w16cid:durableId="1242370092">
    <w:abstractNumId w:val="26"/>
  </w:num>
  <w:num w:numId="11" w16cid:durableId="1678725672">
    <w:abstractNumId w:val="14"/>
  </w:num>
  <w:num w:numId="12" w16cid:durableId="1386418410">
    <w:abstractNumId w:val="18"/>
  </w:num>
  <w:num w:numId="13" w16cid:durableId="513223875">
    <w:abstractNumId w:val="2"/>
  </w:num>
  <w:num w:numId="14" w16cid:durableId="708187452">
    <w:abstractNumId w:val="33"/>
  </w:num>
  <w:num w:numId="15" w16cid:durableId="1337227385">
    <w:abstractNumId w:val="35"/>
  </w:num>
  <w:num w:numId="16" w16cid:durableId="882446308">
    <w:abstractNumId w:val="34"/>
  </w:num>
  <w:num w:numId="17" w16cid:durableId="1258515557">
    <w:abstractNumId w:val="1"/>
  </w:num>
  <w:num w:numId="18" w16cid:durableId="1095518171">
    <w:abstractNumId w:val="40"/>
  </w:num>
  <w:num w:numId="19" w16cid:durableId="1189761921">
    <w:abstractNumId w:val="27"/>
  </w:num>
  <w:num w:numId="20" w16cid:durableId="446780963">
    <w:abstractNumId w:val="31"/>
  </w:num>
  <w:num w:numId="21" w16cid:durableId="542324221">
    <w:abstractNumId w:val="32"/>
  </w:num>
  <w:num w:numId="22" w16cid:durableId="1655917348">
    <w:abstractNumId w:val="39"/>
  </w:num>
  <w:num w:numId="23" w16cid:durableId="255871313">
    <w:abstractNumId w:val="25"/>
  </w:num>
  <w:num w:numId="24" w16cid:durableId="1643578357">
    <w:abstractNumId w:val="28"/>
  </w:num>
  <w:num w:numId="25" w16cid:durableId="81030890">
    <w:abstractNumId w:val="23"/>
  </w:num>
  <w:num w:numId="26" w16cid:durableId="295599671">
    <w:abstractNumId w:val="24"/>
  </w:num>
  <w:num w:numId="27" w16cid:durableId="2071033416">
    <w:abstractNumId w:val="22"/>
  </w:num>
  <w:num w:numId="28" w16cid:durableId="1775201624">
    <w:abstractNumId w:val="13"/>
  </w:num>
  <w:num w:numId="29" w16cid:durableId="1834028093">
    <w:abstractNumId w:val="3"/>
  </w:num>
  <w:num w:numId="30" w16cid:durableId="1231427669">
    <w:abstractNumId w:val="7"/>
  </w:num>
  <w:num w:numId="31" w16cid:durableId="1206528202">
    <w:abstractNumId w:val="29"/>
  </w:num>
  <w:num w:numId="32" w16cid:durableId="1693798497">
    <w:abstractNumId w:val="0"/>
  </w:num>
  <w:num w:numId="33" w16cid:durableId="1159884635">
    <w:abstractNumId w:val="19"/>
  </w:num>
  <w:num w:numId="34" w16cid:durableId="1335375075">
    <w:abstractNumId w:val="17"/>
  </w:num>
  <w:num w:numId="35" w16cid:durableId="1974479914">
    <w:abstractNumId w:val="21"/>
  </w:num>
  <w:num w:numId="36" w16cid:durableId="1835336948">
    <w:abstractNumId w:val="38"/>
  </w:num>
  <w:num w:numId="37" w16cid:durableId="2127112805">
    <w:abstractNumId w:val="15"/>
  </w:num>
  <w:num w:numId="38" w16cid:durableId="1423650508">
    <w:abstractNumId w:val="30"/>
  </w:num>
  <w:num w:numId="39" w16cid:durableId="675152074">
    <w:abstractNumId w:val="37"/>
  </w:num>
  <w:num w:numId="40" w16cid:durableId="304817311">
    <w:abstractNumId w:val="8"/>
  </w:num>
  <w:num w:numId="41" w16cid:durableId="787361329">
    <w:abstractNumId w:val="4"/>
  </w:num>
  <w:num w:numId="42" w16cid:durableId="972827606">
    <w:abstractNumId w:val="10"/>
  </w:num>
  <w:num w:numId="43" w16cid:durableId="70156318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03FA"/>
    <w:rsid w:val="000468B7"/>
    <w:rsid w:val="000631C6"/>
    <w:rsid w:val="00066BC7"/>
    <w:rsid w:val="00070EA6"/>
    <w:rsid w:val="00071702"/>
    <w:rsid w:val="000A0534"/>
    <w:rsid w:val="000A1CF6"/>
    <w:rsid w:val="000A2504"/>
    <w:rsid w:val="000A3915"/>
    <w:rsid w:val="000D7653"/>
    <w:rsid w:val="00115ADC"/>
    <w:rsid w:val="001179EA"/>
    <w:rsid w:val="00125F1F"/>
    <w:rsid w:val="001530B3"/>
    <w:rsid w:val="00174D56"/>
    <w:rsid w:val="00177E62"/>
    <w:rsid w:val="00186D35"/>
    <w:rsid w:val="00186FD1"/>
    <w:rsid w:val="001C4710"/>
    <w:rsid w:val="001E62AF"/>
    <w:rsid w:val="001F257F"/>
    <w:rsid w:val="00211A02"/>
    <w:rsid w:val="00213F5D"/>
    <w:rsid w:val="00217854"/>
    <w:rsid w:val="00226D73"/>
    <w:rsid w:val="002467AA"/>
    <w:rsid w:val="002836E5"/>
    <w:rsid w:val="00285F52"/>
    <w:rsid w:val="00286946"/>
    <w:rsid w:val="0029293A"/>
    <w:rsid w:val="002A0CFF"/>
    <w:rsid w:val="002A2818"/>
    <w:rsid w:val="002E15EA"/>
    <w:rsid w:val="0030671C"/>
    <w:rsid w:val="00374861"/>
    <w:rsid w:val="00374DFA"/>
    <w:rsid w:val="00377690"/>
    <w:rsid w:val="00380885"/>
    <w:rsid w:val="00397689"/>
    <w:rsid w:val="003A103E"/>
    <w:rsid w:val="003C7139"/>
    <w:rsid w:val="003D75A3"/>
    <w:rsid w:val="003D7823"/>
    <w:rsid w:val="003E1296"/>
    <w:rsid w:val="003F5D53"/>
    <w:rsid w:val="00415F96"/>
    <w:rsid w:val="00453F1E"/>
    <w:rsid w:val="004F52CC"/>
    <w:rsid w:val="00515595"/>
    <w:rsid w:val="005238BF"/>
    <w:rsid w:val="00567756"/>
    <w:rsid w:val="005948DB"/>
    <w:rsid w:val="005A011D"/>
    <w:rsid w:val="005D44FC"/>
    <w:rsid w:val="00606BE8"/>
    <w:rsid w:val="006267C3"/>
    <w:rsid w:val="00635143"/>
    <w:rsid w:val="00646EBE"/>
    <w:rsid w:val="00694203"/>
    <w:rsid w:val="006C21D8"/>
    <w:rsid w:val="006E1FC8"/>
    <w:rsid w:val="0072310E"/>
    <w:rsid w:val="00760772"/>
    <w:rsid w:val="00794E5C"/>
    <w:rsid w:val="007C1CD1"/>
    <w:rsid w:val="007C6AC3"/>
    <w:rsid w:val="007E32EC"/>
    <w:rsid w:val="00811A51"/>
    <w:rsid w:val="00815369"/>
    <w:rsid w:val="00837A1F"/>
    <w:rsid w:val="00853171"/>
    <w:rsid w:val="00881DD7"/>
    <w:rsid w:val="00882F13"/>
    <w:rsid w:val="008A1951"/>
    <w:rsid w:val="008B0883"/>
    <w:rsid w:val="008B089E"/>
    <w:rsid w:val="008D3BB6"/>
    <w:rsid w:val="008F11C0"/>
    <w:rsid w:val="00900A03"/>
    <w:rsid w:val="00922E01"/>
    <w:rsid w:val="00935243"/>
    <w:rsid w:val="009705A8"/>
    <w:rsid w:val="00983448"/>
    <w:rsid w:val="009872CA"/>
    <w:rsid w:val="00994423"/>
    <w:rsid w:val="009B07E0"/>
    <w:rsid w:val="009B5B4B"/>
    <w:rsid w:val="009C18C9"/>
    <w:rsid w:val="00A12FB7"/>
    <w:rsid w:val="00A37C85"/>
    <w:rsid w:val="00AE658C"/>
    <w:rsid w:val="00AF3916"/>
    <w:rsid w:val="00B56E80"/>
    <w:rsid w:val="00B71779"/>
    <w:rsid w:val="00B8040F"/>
    <w:rsid w:val="00B84F71"/>
    <w:rsid w:val="00B951F9"/>
    <w:rsid w:val="00BC04A4"/>
    <w:rsid w:val="00C64E6A"/>
    <w:rsid w:val="00C856E8"/>
    <w:rsid w:val="00C93F26"/>
    <w:rsid w:val="00CA1378"/>
    <w:rsid w:val="00CA52FF"/>
    <w:rsid w:val="00D15AF7"/>
    <w:rsid w:val="00D42B92"/>
    <w:rsid w:val="00D53B3E"/>
    <w:rsid w:val="00D57899"/>
    <w:rsid w:val="00D717C5"/>
    <w:rsid w:val="00DB7CD3"/>
    <w:rsid w:val="00DE4FE9"/>
    <w:rsid w:val="00DF760B"/>
    <w:rsid w:val="00E30EAB"/>
    <w:rsid w:val="00E32D93"/>
    <w:rsid w:val="00E45E3F"/>
    <w:rsid w:val="00E71B8F"/>
    <w:rsid w:val="00E86E7F"/>
    <w:rsid w:val="00EA7A71"/>
    <w:rsid w:val="00ED00A0"/>
    <w:rsid w:val="00EF3194"/>
    <w:rsid w:val="00EF3DAC"/>
    <w:rsid w:val="00F34653"/>
    <w:rsid w:val="00F82F82"/>
    <w:rsid w:val="00F84734"/>
    <w:rsid w:val="00F97124"/>
    <w:rsid w:val="00FA288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customStyle="1" w:styleId="Default">
    <w:name w:val="Default"/>
    <w:rsid w:val="007E32EC"/>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34</Pages>
  <Words>8958</Words>
  <Characters>51061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13</cp:revision>
  <cp:lastPrinted>2020-05-25T11:45:00Z</cp:lastPrinted>
  <dcterms:created xsi:type="dcterms:W3CDTF">2020-11-23T07:03:00Z</dcterms:created>
  <dcterms:modified xsi:type="dcterms:W3CDTF">2022-12-28T10:35:00Z</dcterms:modified>
</cp:coreProperties>
</file>